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34" w:rsidRPr="00A10B5B" w:rsidRDefault="006A1A34" w:rsidP="006A1A34">
      <w:pPr>
        <w:widowControl w:val="0"/>
        <w:tabs>
          <w:tab w:val="left" w:pos="1170"/>
        </w:tabs>
        <w:autoSpaceDE w:val="0"/>
        <w:autoSpaceDN w:val="0"/>
        <w:adjustRightInd w:val="0"/>
        <w:spacing w:after="0" w:line="239" w:lineRule="auto"/>
        <w:ind w:left="240"/>
        <w:jc w:val="center"/>
        <w:rPr>
          <w:rFonts w:ascii="Times New Roman" w:hAnsi="Times New Roman" w:cs="Times New Roman"/>
          <w:b/>
          <w:sz w:val="32"/>
          <w:szCs w:val="24"/>
        </w:rPr>
      </w:pPr>
      <w:r w:rsidRPr="00A10B5B">
        <w:rPr>
          <w:rFonts w:ascii="Times New Roman" w:hAnsi="Times New Roman" w:cs="Times New Roman"/>
          <w:b/>
          <w:sz w:val="44"/>
          <w:szCs w:val="36"/>
        </w:rPr>
        <w:t>CARMEL COLLEGE MALA</w:t>
      </w:r>
    </w:p>
    <w:p w:rsidR="006A1A34" w:rsidRPr="001E4E63" w:rsidRDefault="006A1A34" w:rsidP="006A1A34">
      <w:pPr>
        <w:widowControl w:val="0"/>
        <w:autoSpaceDE w:val="0"/>
        <w:autoSpaceDN w:val="0"/>
        <w:adjustRightInd w:val="0"/>
        <w:spacing w:after="0" w:line="242" w:lineRule="exact"/>
        <w:rPr>
          <w:rFonts w:ascii="Times New Roman" w:hAnsi="Times New Roman" w:cs="Times New Roman"/>
          <w:sz w:val="36"/>
          <w:szCs w:val="24"/>
        </w:rPr>
      </w:pPr>
    </w:p>
    <w:p w:rsidR="006A1A34" w:rsidRPr="001E4E63" w:rsidRDefault="006A1A34" w:rsidP="006A1A34">
      <w:pPr>
        <w:widowControl w:val="0"/>
        <w:autoSpaceDE w:val="0"/>
        <w:autoSpaceDN w:val="0"/>
        <w:adjustRightInd w:val="0"/>
        <w:spacing w:after="0" w:line="360" w:lineRule="auto"/>
        <w:ind w:left="240"/>
        <w:jc w:val="center"/>
        <w:rPr>
          <w:rFonts w:ascii="Times New Roman" w:hAnsi="Times New Roman" w:cs="Times New Roman"/>
          <w:b/>
          <w:sz w:val="40"/>
          <w:szCs w:val="24"/>
        </w:rPr>
      </w:pPr>
      <w:r w:rsidRPr="001E4E63">
        <w:rPr>
          <w:rFonts w:ascii="Times New Roman" w:hAnsi="Times New Roman" w:cs="Times New Roman"/>
          <w:b/>
          <w:sz w:val="28"/>
          <w:szCs w:val="18"/>
        </w:rPr>
        <w:t>Nationally Re-accredited with ‘A’ grade</w:t>
      </w:r>
      <w:r>
        <w:rPr>
          <w:rFonts w:ascii="Times New Roman" w:hAnsi="Times New Roman" w:cs="Times New Roman"/>
          <w:b/>
          <w:sz w:val="28"/>
          <w:szCs w:val="18"/>
        </w:rPr>
        <w:t xml:space="preserve"> (Third Cycle</w:t>
      </w:r>
      <w:r w:rsidRPr="001E4E63">
        <w:rPr>
          <w:rFonts w:ascii="Times New Roman" w:hAnsi="Times New Roman" w:cs="Times New Roman"/>
          <w:b/>
          <w:sz w:val="28"/>
          <w:szCs w:val="18"/>
        </w:rPr>
        <w:t>)</w:t>
      </w:r>
    </w:p>
    <w:p w:rsidR="006A1A34" w:rsidRPr="001E4E63" w:rsidRDefault="006A1A34" w:rsidP="006A1A34">
      <w:pPr>
        <w:widowControl w:val="0"/>
        <w:autoSpaceDE w:val="0"/>
        <w:autoSpaceDN w:val="0"/>
        <w:adjustRightInd w:val="0"/>
        <w:spacing w:after="0" w:line="48" w:lineRule="exact"/>
        <w:rPr>
          <w:rFonts w:ascii="Times New Roman" w:hAnsi="Times New Roman" w:cs="Times New Roman"/>
          <w:sz w:val="36"/>
          <w:szCs w:val="24"/>
        </w:rPr>
      </w:pPr>
    </w:p>
    <w:p w:rsidR="006A1A34" w:rsidRPr="001E4E63" w:rsidRDefault="006A1A34" w:rsidP="006A1A34">
      <w:pPr>
        <w:widowControl w:val="0"/>
        <w:autoSpaceDE w:val="0"/>
        <w:autoSpaceDN w:val="0"/>
        <w:adjustRightInd w:val="0"/>
        <w:spacing w:after="0" w:line="360" w:lineRule="auto"/>
        <w:jc w:val="center"/>
        <w:rPr>
          <w:rFonts w:ascii="Times New Roman" w:hAnsi="Times New Roman" w:cs="Times New Roman"/>
          <w:sz w:val="32"/>
        </w:rPr>
      </w:pPr>
      <w:r w:rsidRPr="001E4E63">
        <w:rPr>
          <w:rFonts w:ascii="Times New Roman" w:hAnsi="Times New Roman" w:cs="Times New Roman"/>
          <w:sz w:val="32"/>
        </w:rPr>
        <w:t>MALA P.O.-680732</w:t>
      </w:r>
    </w:p>
    <w:p w:rsidR="006A1A34" w:rsidRPr="001E4E63" w:rsidRDefault="006A1A34" w:rsidP="006A1A34">
      <w:pPr>
        <w:widowControl w:val="0"/>
        <w:autoSpaceDE w:val="0"/>
        <w:autoSpaceDN w:val="0"/>
        <w:adjustRightInd w:val="0"/>
        <w:spacing w:after="0" w:line="360" w:lineRule="auto"/>
        <w:ind w:left="-576"/>
        <w:jc w:val="center"/>
        <w:rPr>
          <w:rFonts w:ascii="Times New Roman" w:hAnsi="Times New Roman" w:cs="Times New Roman"/>
          <w:sz w:val="32"/>
        </w:rPr>
      </w:pPr>
      <w:r w:rsidRPr="001E4E63">
        <w:rPr>
          <w:rFonts w:ascii="Times New Roman" w:hAnsi="Times New Roman" w:cs="Times New Roman"/>
          <w:sz w:val="32"/>
        </w:rPr>
        <w:t>Thrissur,  Kerala</w:t>
      </w:r>
    </w:p>
    <w:p w:rsidR="006A1A34" w:rsidRPr="001E4E63" w:rsidRDefault="006A1A34" w:rsidP="006A1A34">
      <w:pPr>
        <w:widowControl w:val="0"/>
        <w:autoSpaceDE w:val="0"/>
        <w:autoSpaceDN w:val="0"/>
        <w:adjustRightInd w:val="0"/>
        <w:spacing w:after="0" w:line="360" w:lineRule="auto"/>
        <w:ind w:left="-576"/>
        <w:jc w:val="center"/>
        <w:rPr>
          <w:rFonts w:ascii="Times New Roman" w:hAnsi="Times New Roman" w:cs="Times New Roman"/>
          <w:sz w:val="32"/>
        </w:rPr>
      </w:pPr>
      <w:r w:rsidRPr="001E4E63">
        <w:rPr>
          <w:rFonts w:ascii="Times New Roman" w:hAnsi="Times New Roman" w:cs="Times New Roman"/>
          <w:sz w:val="32"/>
        </w:rPr>
        <w:t>Phone : 0480-2890247 (Off), 2894706(Resi)</w:t>
      </w:r>
    </w:p>
    <w:p w:rsidR="006A1A34" w:rsidRPr="001E4E63" w:rsidRDefault="006A1A34" w:rsidP="006A1A34">
      <w:pPr>
        <w:widowControl w:val="0"/>
        <w:autoSpaceDE w:val="0"/>
        <w:autoSpaceDN w:val="0"/>
        <w:adjustRightInd w:val="0"/>
        <w:spacing w:after="0" w:line="240" w:lineRule="auto"/>
        <w:ind w:left="-576"/>
        <w:jc w:val="center"/>
        <w:rPr>
          <w:rFonts w:ascii="Times New Roman" w:hAnsi="Times New Roman" w:cs="Times New Roman"/>
          <w:sz w:val="32"/>
        </w:rPr>
      </w:pPr>
    </w:p>
    <w:p w:rsidR="006A1A34" w:rsidRPr="001E4E63" w:rsidRDefault="006A1A34" w:rsidP="006A1A34">
      <w:pPr>
        <w:pStyle w:val="NoSpacing"/>
        <w:jc w:val="center"/>
        <w:rPr>
          <w:rFonts w:ascii="Times New Roman" w:hAnsi="Times New Roman" w:cs="Times New Roman"/>
          <w:sz w:val="24"/>
        </w:rPr>
      </w:pPr>
      <w:r w:rsidRPr="001E4E63">
        <w:rPr>
          <w:rFonts w:ascii="Times New Roman" w:hAnsi="Times New Roman" w:cs="Times New Roman"/>
          <w:sz w:val="24"/>
        </w:rPr>
        <w:t xml:space="preserve">E-mail : </w:t>
      </w:r>
      <w:hyperlink r:id="rId8" w:history="1">
        <w:r w:rsidRPr="001E4E63">
          <w:rPr>
            <w:rStyle w:val="Hyperlink"/>
            <w:rFonts w:ascii="Times New Roman" w:hAnsi="Times New Roman" w:cs="Times New Roman"/>
            <w:sz w:val="24"/>
          </w:rPr>
          <w:t>carmelcollege@rediffmail.com</w:t>
        </w:r>
      </w:hyperlink>
    </w:p>
    <w:p w:rsidR="006A1A34" w:rsidRPr="001E4E63" w:rsidRDefault="006A1A34" w:rsidP="006A1A34">
      <w:pPr>
        <w:pStyle w:val="NoSpacing"/>
        <w:jc w:val="center"/>
        <w:rPr>
          <w:rFonts w:ascii="Times New Roman" w:hAnsi="Times New Roman" w:cs="Times New Roman"/>
          <w:sz w:val="24"/>
        </w:rPr>
      </w:pPr>
      <w:r w:rsidRPr="001E4E63">
        <w:rPr>
          <w:rFonts w:ascii="Times New Roman" w:hAnsi="Times New Roman" w:cs="Times New Roman"/>
          <w:sz w:val="24"/>
        </w:rPr>
        <w:t xml:space="preserve">Website : </w:t>
      </w:r>
      <w:r>
        <w:rPr>
          <w:rFonts w:ascii="Times New Roman" w:hAnsi="Times New Roman" w:cs="Times New Roman"/>
          <w:sz w:val="24"/>
        </w:rPr>
        <w:t>www.carmelcollegemala.ac.in</w:t>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r w:rsidRPr="002559C6">
        <w:rPr>
          <w:rFonts w:ascii="Times New Roman" w:hAnsi="Times New Roman" w:cs="Times New Roman"/>
          <w:noProof/>
        </w:rPr>
        <w:drawing>
          <wp:inline distT="0" distB="0" distL="0" distR="0">
            <wp:extent cx="866775" cy="1123950"/>
            <wp:effectExtent l="19050" t="0" r="9525" b="0"/>
            <wp:docPr id="1" name="Picture 1"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2"/>
                    <pic:cNvPicPr>
                      <a:picLocks noChangeAspect="1" noChangeArrowheads="1"/>
                    </pic:cNvPicPr>
                  </pic:nvPicPr>
                  <pic:blipFill>
                    <a:blip r:embed="rId9">
                      <a:lum contrast="30000"/>
                    </a:blip>
                    <a:srcRect l="39879" t="39880" r="43367" b="40181"/>
                    <a:stretch>
                      <a:fillRect/>
                    </a:stretch>
                  </pic:blipFill>
                  <pic:spPr bwMode="auto">
                    <a:xfrm>
                      <a:off x="0" y="0"/>
                      <a:ext cx="866775" cy="1123950"/>
                    </a:xfrm>
                    <a:prstGeom prst="rect">
                      <a:avLst/>
                    </a:prstGeom>
                    <a:noFill/>
                    <a:ln w="9525">
                      <a:noFill/>
                      <a:miter lim="800000"/>
                      <a:headEnd/>
                      <a:tailEnd/>
                    </a:ln>
                  </pic:spPr>
                </pic:pic>
              </a:graphicData>
            </a:graphic>
          </wp:inline>
        </w:drawing>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r w:rsidRPr="001E4E63">
        <w:rPr>
          <w:rFonts w:ascii="Times New Roman" w:hAnsi="Times New Roman" w:cs="Times New Roman"/>
          <w:noProof/>
        </w:rPr>
        <w:drawing>
          <wp:inline distT="0" distB="0" distL="0" distR="0">
            <wp:extent cx="3638550" cy="1828800"/>
            <wp:effectExtent l="19050" t="0" r="0" b="0"/>
            <wp:docPr id="2" name="Picture 2" descr="carmelcollege1.jpg"/>
            <wp:cNvGraphicFramePr/>
            <a:graphic xmlns:a="http://schemas.openxmlformats.org/drawingml/2006/main">
              <a:graphicData uri="http://schemas.openxmlformats.org/drawingml/2006/picture">
                <pic:pic xmlns:pic="http://schemas.openxmlformats.org/drawingml/2006/picture">
                  <pic:nvPicPr>
                    <pic:cNvPr id="8" name="Picture 7" descr="carmelcollege1.jpg"/>
                    <pic:cNvPicPr>
                      <a:picLocks noGrp="1" noChangeAspect="1"/>
                    </pic:cNvPicPr>
                  </pic:nvPicPr>
                  <pic:blipFill>
                    <a:blip r:embed="rId10">
                      <a:duotone>
                        <a:schemeClr val="accent2">
                          <a:shade val="45000"/>
                          <a:satMod val="135000"/>
                        </a:schemeClr>
                        <a:prstClr val="white"/>
                      </a:duotone>
                    </a:blip>
                    <a:stretch>
                      <a:fillRect/>
                    </a:stretch>
                  </pic:blipFill>
                  <pic:spPr>
                    <a:xfrm>
                      <a:off x="0" y="0"/>
                      <a:ext cx="3638550" cy="1828800"/>
                    </a:xfrm>
                    <a:prstGeom prst="rect">
                      <a:avLst/>
                    </a:prstGeom>
                    <a:noFill/>
                    <a:ln>
                      <a:noFill/>
                    </a:ln>
                  </pic:spPr>
                </pic:pic>
              </a:graphicData>
            </a:graphic>
          </wp:inline>
        </w:drawing>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sz w:val="24"/>
          <w:szCs w:val="24"/>
        </w:rPr>
      </w:pPr>
    </w:p>
    <w:p w:rsidR="006A1A34" w:rsidRDefault="006A1A34" w:rsidP="006A1A34">
      <w:pPr>
        <w:widowControl w:val="0"/>
        <w:autoSpaceDE w:val="0"/>
        <w:autoSpaceDN w:val="0"/>
        <w:adjustRightInd w:val="0"/>
        <w:spacing w:after="0" w:line="240" w:lineRule="auto"/>
        <w:rPr>
          <w:rFonts w:ascii="Times New Roman" w:hAnsi="Times New Roman" w:cs="Times New Roman"/>
          <w:sz w:val="24"/>
          <w:szCs w:val="24"/>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b/>
          <w:i/>
          <w:sz w:val="52"/>
          <w:szCs w:val="24"/>
        </w:rPr>
      </w:pPr>
      <w:r w:rsidRPr="001E4E63">
        <w:rPr>
          <w:rFonts w:ascii="Times New Roman" w:hAnsi="Times New Roman" w:cs="Times New Roman"/>
          <w:b/>
          <w:i/>
          <w:sz w:val="52"/>
          <w:szCs w:val="24"/>
        </w:rPr>
        <w:t>PROSPECTUS</w:t>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b/>
          <w:i/>
          <w:sz w:val="52"/>
          <w:szCs w:val="24"/>
        </w:rPr>
      </w:pPr>
      <w:r>
        <w:rPr>
          <w:rFonts w:ascii="Times New Roman" w:hAnsi="Times New Roman" w:cs="Times New Roman"/>
          <w:b/>
          <w:i/>
          <w:sz w:val="52"/>
          <w:szCs w:val="24"/>
        </w:rPr>
        <w:t>201</w:t>
      </w:r>
      <w:r w:rsidR="00F93CB4">
        <w:rPr>
          <w:rFonts w:ascii="Times New Roman" w:hAnsi="Times New Roman" w:cs="Times New Roman"/>
          <w:b/>
          <w:i/>
          <w:sz w:val="52"/>
          <w:szCs w:val="24"/>
        </w:rPr>
        <w:t>6</w:t>
      </w:r>
      <w:r w:rsidR="0018539F">
        <w:rPr>
          <w:rFonts w:ascii="Times New Roman" w:hAnsi="Times New Roman" w:cs="Times New Roman"/>
          <w:b/>
          <w:i/>
          <w:sz w:val="52"/>
          <w:szCs w:val="24"/>
        </w:rPr>
        <w:t>-1</w:t>
      </w:r>
      <w:r w:rsidR="00F93CB4">
        <w:rPr>
          <w:rFonts w:ascii="Times New Roman" w:hAnsi="Times New Roman" w:cs="Times New Roman"/>
          <w:b/>
          <w:i/>
          <w:sz w:val="52"/>
          <w:szCs w:val="24"/>
        </w:rPr>
        <w:t>7</w:t>
      </w:r>
    </w:p>
    <w:p w:rsidR="006A1A34" w:rsidRDefault="006A1A34" w:rsidP="006A1A34">
      <w:pPr>
        <w:widowControl w:val="0"/>
        <w:autoSpaceDE w:val="0"/>
        <w:autoSpaceDN w:val="0"/>
        <w:adjustRightInd w:val="0"/>
        <w:spacing w:after="0" w:line="125" w:lineRule="exact"/>
        <w:rPr>
          <w:rFonts w:ascii="Times New Roman" w:hAnsi="Times New Roman" w:cs="Times New Roman"/>
          <w:sz w:val="24"/>
          <w:szCs w:val="24"/>
        </w:rPr>
      </w:pPr>
      <w:r>
        <w:rPr>
          <w:rFonts w:ascii="Times New Roman" w:hAnsi="Times New Roman" w:cs="Times New Roman"/>
          <w:sz w:val="24"/>
          <w:szCs w:val="24"/>
        </w:rPr>
        <w:t xml:space="preserve"> </w:t>
      </w:r>
    </w:p>
    <w:p w:rsidR="006A1A34" w:rsidRDefault="006A1A34" w:rsidP="006A1A34">
      <w:pPr>
        <w:widowControl w:val="0"/>
        <w:autoSpaceDE w:val="0"/>
        <w:autoSpaceDN w:val="0"/>
        <w:adjustRightInd w:val="0"/>
        <w:spacing w:after="0" w:line="125" w:lineRule="exact"/>
        <w:rPr>
          <w:rFonts w:ascii="Times New Roman" w:hAnsi="Times New Roman" w:cs="Times New Roman"/>
          <w:sz w:val="24"/>
          <w:szCs w:val="24"/>
        </w:rPr>
      </w:pPr>
    </w:p>
    <w:p w:rsidR="006A1A34" w:rsidRPr="00E26A09" w:rsidRDefault="006A1A34" w:rsidP="006A1A34">
      <w:pPr>
        <w:rPr>
          <w:rFonts w:ascii="Times New Roman" w:hAnsi="Times New Roman" w:cs="Times New Roman"/>
          <w:b/>
          <w:sz w:val="24"/>
          <w:szCs w:val="24"/>
        </w:rPr>
      </w:pPr>
      <w:r w:rsidRPr="00E26A09">
        <w:rPr>
          <w:rFonts w:ascii="Times New Roman" w:hAnsi="Times New Roman" w:cs="Times New Roman"/>
          <w:b/>
          <w:sz w:val="24"/>
          <w:szCs w:val="24"/>
          <w:u w:val="single"/>
        </w:rPr>
        <w:t>College Profile</w:t>
      </w:r>
    </w:p>
    <w:p w:rsidR="006A1A34" w:rsidRPr="00E26A09" w:rsidRDefault="006A1A34" w:rsidP="006A1A34">
      <w:pPr>
        <w:jc w:val="both"/>
        <w:rPr>
          <w:rFonts w:ascii="Times New Roman" w:hAnsi="Times New Roman" w:cs="Times New Roman"/>
          <w:sz w:val="24"/>
          <w:szCs w:val="24"/>
        </w:rPr>
      </w:pPr>
      <w:r w:rsidRPr="00E26A09">
        <w:rPr>
          <w:rFonts w:ascii="Times New Roman" w:hAnsi="Times New Roman" w:cs="Times New Roman"/>
          <w:sz w:val="24"/>
          <w:szCs w:val="24"/>
        </w:rPr>
        <w:t xml:space="preserve">           Carmel </w:t>
      </w:r>
      <w:r w:rsidR="00DD6BD7" w:rsidRPr="00E26A09">
        <w:rPr>
          <w:rFonts w:ascii="Times New Roman" w:hAnsi="Times New Roman" w:cs="Times New Roman"/>
          <w:sz w:val="24"/>
          <w:szCs w:val="24"/>
        </w:rPr>
        <w:t>C</w:t>
      </w:r>
      <w:r w:rsidRPr="00E26A09">
        <w:rPr>
          <w:rFonts w:ascii="Times New Roman" w:hAnsi="Times New Roman" w:cs="Times New Roman"/>
          <w:sz w:val="24"/>
          <w:szCs w:val="24"/>
        </w:rPr>
        <w:t>ollege is a First grade College for women started in 1981 affiliated to the University of Calicut. The College has been Re-accredited at ‘A’ grade in the Third Cycle in 2016 and belongs to C.M.C. Educational society of Udaya Province of the congregation of Mother of Carmel.</w:t>
      </w:r>
    </w:p>
    <w:p w:rsidR="006A1A34" w:rsidRPr="00E26A09" w:rsidRDefault="006A1A34" w:rsidP="006A1A34">
      <w:pPr>
        <w:jc w:val="both"/>
        <w:rPr>
          <w:rFonts w:ascii="Times New Roman" w:hAnsi="Times New Roman" w:cs="Times New Roman"/>
          <w:sz w:val="24"/>
          <w:szCs w:val="24"/>
        </w:rPr>
      </w:pPr>
      <w:r w:rsidRPr="00E26A09">
        <w:rPr>
          <w:rFonts w:ascii="Times New Roman" w:hAnsi="Times New Roman" w:cs="Times New Roman"/>
          <w:sz w:val="24"/>
          <w:szCs w:val="24"/>
        </w:rPr>
        <w:t xml:space="preserve">           The objective of the College is to contribute effectively towards the cause of women</w:t>
      </w:r>
      <w:r w:rsidRPr="00E26A09">
        <w:rPr>
          <w:rFonts w:ascii="Times New Roman" w:hAnsi="Times New Roman" w:cs="Times New Roman"/>
          <w:sz w:val="24"/>
          <w:szCs w:val="24"/>
          <w:vertAlign w:val="superscript"/>
        </w:rPr>
        <w:t>,</w:t>
      </w:r>
      <w:r w:rsidRPr="00E26A09">
        <w:rPr>
          <w:rFonts w:ascii="Times New Roman" w:hAnsi="Times New Roman" w:cs="Times New Roman"/>
          <w:sz w:val="24"/>
          <w:szCs w:val="24"/>
        </w:rPr>
        <w:t>s education, so as to make them partners in India</w:t>
      </w:r>
      <w:r w:rsidRPr="00E26A09">
        <w:rPr>
          <w:rFonts w:ascii="Times New Roman" w:hAnsi="Times New Roman" w:cs="Times New Roman"/>
          <w:sz w:val="24"/>
          <w:szCs w:val="24"/>
          <w:vertAlign w:val="superscript"/>
        </w:rPr>
        <w:t>,</w:t>
      </w:r>
      <w:r w:rsidRPr="00E26A09">
        <w:rPr>
          <w:rFonts w:ascii="Times New Roman" w:hAnsi="Times New Roman" w:cs="Times New Roman"/>
          <w:sz w:val="24"/>
          <w:szCs w:val="24"/>
        </w:rPr>
        <w:t xml:space="preserve">s socio-economic progress. This object shall be obtained through the pursuit of academic excellence and training in moral integrity and social responsibility in a spirit of service to God and man. The college admits all students irrespective of religion, caste and creed. </w:t>
      </w:r>
    </w:p>
    <w:p w:rsidR="001C5994" w:rsidRPr="00E26A09" w:rsidRDefault="001C5994" w:rsidP="001C5994">
      <w:pPr>
        <w:jc w:val="both"/>
        <w:rPr>
          <w:rFonts w:ascii="Times New Roman" w:hAnsi="Times New Roman" w:cs="Times New Roman"/>
          <w:b/>
          <w:sz w:val="24"/>
          <w:szCs w:val="24"/>
        </w:rPr>
      </w:pPr>
      <w:r w:rsidRPr="00E26A09">
        <w:rPr>
          <w:rFonts w:ascii="Times New Roman" w:hAnsi="Times New Roman" w:cs="Times New Roman"/>
          <w:b/>
          <w:sz w:val="24"/>
          <w:szCs w:val="24"/>
          <w:u w:val="single"/>
        </w:rPr>
        <w:t>VISION</w:t>
      </w:r>
    </w:p>
    <w:p w:rsidR="001C5994" w:rsidRPr="00E26A09" w:rsidRDefault="00B238D4" w:rsidP="001C5994">
      <w:pPr>
        <w:ind w:firstLine="720"/>
        <w:jc w:val="both"/>
        <w:rPr>
          <w:rFonts w:ascii="Times New Roman" w:hAnsi="Times New Roman" w:cs="Times New Roman"/>
          <w:b/>
          <w:sz w:val="24"/>
          <w:szCs w:val="24"/>
        </w:rPr>
      </w:pPr>
      <w:r w:rsidRPr="00E26A09">
        <w:rPr>
          <w:rFonts w:ascii="Times New Roman" w:hAnsi="Times New Roman" w:cs="Times New Roman"/>
          <w:sz w:val="24"/>
          <w:szCs w:val="24"/>
        </w:rPr>
        <w:t>It is our vision to uplift the weak &amp; downtrodden sections of society, especially that of the rural woman, to liberate her from the shackles of bondage to a new world of ‘light’ &amp; ‘love’.</w:t>
      </w:r>
    </w:p>
    <w:p w:rsidR="001C5994" w:rsidRPr="00E26A09" w:rsidRDefault="001C5994" w:rsidP="001C5994">
      <w:pPr>
        <w:rPr>
          <w:rFonts w:ascii="Times New Roman" w:hAnsi="Times New Roman" w:cs="Times New Roman"/>
          <w:b/>
          <w:sz w:val="24"/>
          <w:szCs w:val="24"/>
          <w:u w:val="single"/>
        </w:rPr>
      </w:pPr>
      <w:r w:rsidRPr="00E26A09">
        <w:rPr>
          <w:rFonts w:ascii="Times New Roman" w:hAnsi="Times New Roman" w:cs="Times New Roman"/>
          <w:b/>
          <w:sz w:val="24"/>
          <w:szCs w:val="24"/>
          <w:u w:val="single"/>
        </w:rPr>
        <w:t>MISSION</w:t>
      </w:r>
    </w:p>
    <w:p w:rsidR="001C5994" w:rsidRPr="00E26A09" w:rsidRDefault="001C5994" w:rsidP="001C5994">
      <w:pPr>
        <w:ind w:firstLine="720"/>
        <w:jc w:val="both"/>
        <w:rPr>
          <w:rFonts w:ascii="Times New Roman" w:hAnsi="Times New Roman" w:cs="Times New Roman"/>
          <w:sz w:val="24"/>
          <w:szCs w:val="24"/>
        </w:rPr>
      </w:pPr>
      <w:r w:rsidRPr="00E26A09">
        <w:rPr>
          <w:rFonts w:ascii="Times New Roman" w:hAnsi="Times New Roman" w:cs="Times New Roman"/>
          <w:sz w:val="24"/>
          <w:szCs w:val="24"/>
        </w:rPr>
        <w:t>We dedicate ourselves to the cause of empowering rural women with knowledge and inculcating in them the spirit of selfless love and compassion, to spread peace in the society, living in harmony with nature and to illumine the world to eternity.</w:t>
      </w:r>
    </w:p>
    <w:p w:rsidR="00E26A09" w:rsidRPr="00E26A09" w:rsidRDefault="00E26A09" w:rsidP="00C7273D">
      <w:pPr>
        <w:widowControl w:val="0"/>
        <w:autoSpaceDE w:val="0"/>
        <w:autoSpaceDN w:val="0"/>
        <w:adjustRightInd w:val="0"/>
        <w:spacing w:after="0" w:line="239" w:lineRule="auto"/>
        <w:ind w:left="4500" w:hanging="4500"/>
        <w:rPr>
          <w:rFonts w:ascii="Times New Roman" w:hAnsi="Times New Roman" w:cs="Times New Roman"/>
          <w:sz w:val="24"/>
          <w:szCs w:val="24"/>
          <w:u w:val="single"/>
        </w:rPr>
      </w:pPr>
      <w:r w:rsidRPr="00E26A09">
        <w:rPr>
          <w:rFonts w:ascii="Times New Roman" w:hAnsi="Times New Roman" w:cs="Times New Roman"/>
          <w:b/>
          <w:bCs/>
          <w:sz w:val="24"/>
          <w:szCs w:val="24"/>
          <w:u w:val="single"/>
        </w:rPr>
        <w:t>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62" w:lineRule="auto"/>
        <w:ind w:firstLine="720"/>
        <w:jc w:val="both"/>
        <w:rPr>
          <w:rFonts w:ascii="Times New Roman" w:hAnsi="Times New Roman" w:cs="Times New Roman"/>
          <w:sz w:val="24"/>
          <w:szCs w:val="24"/>
        </w:rPr>
      </w:pPr>
      <w:r w:rsidRPr="00E26A09">
        <w:rPr>
          <w:rFonts w:ascii="Times New Roman" w:hAnsi="Times New Roman" w:cs="Times New Roman"/>
          <w:sz w:val="24"/>
          <w:szCs w:val="24"/>
        </w:rPr>
        <w:t>The Under Graduate Programs are offered under Choice Based Credit Semester System. The duration of the Program is 6 semesters distributed in a period of 3 years. The odd semester will start in June and will end up in October and even semester will start in November and will end up in March. Each semester will have a minimum of 90 working days.</w:t>
      </w:r>
    </w:p>
    <w:p w:rsidR="00E26A09" w:rsidRPr="00E26A09" w:rsidRDefault="00E26A09" w:rsidP="00E26A09">
      <w:pPr>
        <w:widowControl w:val="0"/>
        <w:autoSpaceDE w:val="0"/>
        <w:autoSpaceDN w:val="0"/>
        <w:adjustRightInd w:val="0"/>
        <w:spacing w:after="0" w:line="240" w:lineRule="auto"/>
        <w:rPr>
          <w:rFonts w:ascii="Times New Roman" w:hAnsi="Times New Roman" w:cs="Times New Roman"/>
          <w:sz w:val="24"/>
          <w:szCs w:val="24"/>
        </w:rPr>
      </w:pPr>
      <w:r w:rsidRPr="00E26A09">
        <w:rPr>
          <w:rFonts w:ascii="Times New Roman" w:hAnsi="Times New Roman" w:cs="Times New Roman"/>
          <w:sz w:val="24"/>
          <w:szCs w:val="24"/>
        </w:rPr>
        <w:t>For passing the Degree Program, a student should have achieved a minimum of 120 credits in three years of study.</w:t>
      </w:r>
    </w:p>
    <w:p w:rsidR="00E26A09" w:rsidRPr="00E26A09" w:rsidRDefault="00E26A09" w:rsidP="00E26A09">
      <w:pPr>
        <w:widowControl w:val="0"/>
        <w:autoSpaceDE w:val="0"/>
        <w:autoSpaceDN w:val="0"/>
        <w:adjustRightInd w:val="0"/>
        <w:spacing w:after="0" w:line="141"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sz w:val="24"/>
          <w:szCs w:val="24"/>
        </w:rPr>
        <w:t>The Under Graduate Programs include 4 types of courses:</w:t>
      </w:r>
    </w:p>
    <w:p w:rsidR="00E26A09" w:rsidRPr="00E26A09" w:rsidRDefault="00E26A09" w:rsidP="00E26A09">
      <w:pPr>
        <w:widowControl w:val="0"/>
        <w:autoSpaceDE w:val="0"/>
        <w:autoSpaceDN w:val="0"/>
        <w:adjustRightInd w:val="0"/>
        <w:spacing w:after="0" w:line="150"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A. Common Courses :</w:t>
      </w:r>
    </w:p>
    <w:p w:rsidR="00E26A09" w:rsidRPr="00E26A09" w:rsidRDefault="00E26A09" w:rsidP="00E26A09">
      <w:pPr>
        <w:widowControl w:val="0"/>
        <w:autoSpaceDE w:val="0"/>
        <w:autoSpaceDN w:val="0"/>
        <w:adjustRightInd w:val="0"/>
        <w:spacing w:after="0" w:line="90"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sz w:val="24"/>
          <w:szCs w:val="24"/>
        </w:rPr>
        <w:t>English and Languages</w:t>
      </w:r>
      <w:r>
        <w:rPr>
          <w:rFonts w:ascii="Times New Roman" w:hAnsi="Times New Roman" w:cs="Times New Roman"/>
          <w:sz w:val="24"/>
          <w:szCs w:val="24"/>
        </w:rPr>
        <w:t xml:space="preserve"> </w:t>
      </w:r>
      <w:r w:rsidRPr="00E26A09">
        <w:rPr>
          <w:rFonts w:ascii="Times New Roman" w:hAnsi="Times New Roman" w:cs="Times New Roman"/>
          <w:sz w:val="24"/>
          <w:szCs w:val="24"/>
        </w:rPr>
        <w:t>(Malayalam/Hindi)</w:t>
      </w:r>
    </w:p>
    <w:p w:rsidR="00E26A09" w:rsidRPr="00E26A09" w:rsidRDefault="00E26A09" w:rsidP="00E26A09">
      <w:pPr>
        <w:widowControl w:val="0"/>
        <w:autoSpaceDE w:val="0"/>
        <w:autoSpaceDN w:val="0"/>
        <w:adjustRightInd w:val="0"/>
        <w:spacing w:after="0" w:line="102"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B. Core 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55"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complete 10 to 18 core courses of 50 credits, which belong to the main subject, during their Degree Program.</w:t>
      </w:r>
    </w:p>
    <w:p w:rsidR="00E26A09" w:rsidRPr="00E26A09" w:rsidRDefault="00E26A09" w:rsidP="00E26A09">
      <w:pPr>
        <w:widowControl w:val="0"/>
        <w:autoSpaceDE w:val="0"/>
        <w:autoSpaceDN w:val="0"/>
        <w:adjustRightInd w:val="0"/>
        <w:spacing w:after="0" w:line="134"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C. Complementary 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55"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complete 24 credits of one or two disciplines which are related to the core subject during their entire degree</w:t>
      </w:r>
    </w:p>
    <w:p w:rsidR="00E26A09" w:rsidRPr="00E26A09" w:rsidRDefault="00E26A09" w:rsidP="00E26A09">
      <w:pPr>
        <w:widowControl w:val="0"/>
        <w:autoSpaceDE w:val="0"/>
        <w:autoSpaceDN w:val="0"/>
        <w:adjustRightInd w:val="0"/>
        <w:spacing w:after="0" w:line="76"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D. Open Courses:</w:t>
      </w:r>
    </w:p>
    <w:p w:rsidR="00E26A09" w:rsidRPr="00E26A09" w:rsidRDefault="00E26A09" w:rsidP="00E26A09">
      <w:pPr>
        <w:widowControl w:val="0"/>
        <w:autoSpaceDE w:val="0"/>
        <w:autoSpaceDN w:val="0"/>
        <w:adjustRightInd w:val="0"/>
        <w:spacing w:after="0" w:line="90"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study a course other than the core subjects during the 5</w:t>
      </w:r>
      <w:r w:rsidRPr="00E26A09">
        <w:rPr>
          <w:rFonts w:ascii="Times New Roman" w:hAnsi="Times New Roman" w:cs="Times New Roman"/>
          <w:sz w:val="24"/>
          <w:szCs w:val="24"/>
          <w:vertAlign w:val="superscript"/>
        </w:rPr>
        <w:t>th</w:t>
      </w:r>
      <w:r w:rsidRPr="00E26A09">
        <w:rPr>
          <w:rFonts w:ascii="Times New Roman" w:hAnsi="Times New Roman" w:cs="Times New Roman"/>
          <w:sz w:val="24"/>
          <w:szCs w:val="24"/>
        </w:rPr>
        <w:t xml:space="preserve"> semester which will have a weightage of 4 credits.</w:t>
      </w:r>
    </w:p>
    <w:p w:rsidR="001C5994" w:rsidRPr="00C7273D" w:rsidRDefault="00DD6BD7">
      <w:pPr>
        <w:rPr>
          <w:rFonts w:ascii="Times New Roman" w:hAnsi="Times New Roman" w:cs="Times New Roman"/>
          <w:b/>
          <w:bCs/>
          <w:sz w:val="28"/>
          <w:szCs w:val="28"/>
        </w:rPr>
      </w:pPr>
      <w:r w:rsidRPr="00C7273D">
        <w:rPr>
          <w:rFonts w:ascii="Times New Roman" w:hAnsi="Times New Roman" w:cs="Times New Roman"/>
          <w:b/>
          <w:bCs/>
          <w:sz w:val="28"/>
          <w:szCs w:val="28"/>
        </w:rPr>
        <w:lastRenderedPageBreak/>
        <w:t>ACADEMIC PROGRAMMES</w:t>
      </w:r>
    </w:p>
    <w:p w:rsidR="00DD6BD7" w:rsidRDefault="00C7273D" w:rsidP="00DD6BD7">
      <w:pPr>
        <w:rPr>
          <w:rFonts w:ascii="Times New Roman" w:hAnsi="Times New Roman" w:cs="Times New Roman"/>
          <w:b/>
          <w:bCs/>
          <w:sz w:val="24"/>
          <w:szCs w:val="24"/>
        </w:rPr>
      </w:pPr>
      <w:r w:rsidRPr="00E26A09">
        <w:rPr>
          <w:rFonts w:ascii="Times New Roman" w:hAnsi="Times New Roman" w:cs="Times New Roman"/>
          <w:b/>
          <w:bCs/>
          <w:sz w:val="24"/>
          <w:szCs w:val="24"/>
        </w:rPr>
        <w:t xml:space="preserve">Under Graduate </w:t>
      </w:r>
      <w:r>
        <w:rPr>
          <w:rFonts w:ascii="Times New Roman" w:hAnsi="Times New Roman" w:cs="Times New Roman"/>
          <w:b/>
          <w:bCs/>
          <w:sz w:val="24"/>
          <w:szCs w:val="24"/>
        </w:rPr>
        <w:t>Programmes</w:t>
      </w:r>
    </w:p>
    <w:p w:rsidR="00E26A09" w:rsidRPr="00E26A09" w:rsidRDefault="00E26A09" w:rsidP="00E26A09">
      <w:pPr>
        <w:widowControl w:val="0"/>
        <w:overflowPunct w:val="0"/>
        <w:autoSpaceDE w:val="0"/>
        <w:autoSpaceDN w:val="0"/>
        <w:adjustRightInd w:val="0"/>
        <w:spacing w:after="0" w:line="240" w:lineRule="auto"/>
        <w:ind w:firstLine="190"/>
        <w:jc w:val="both"/>
        <w:rPr>
          <w:rFonts w:ascii="Times New Roman" w:hAnsi="Times New Roman" w:cs="Times New Roman"/>
          <w:b/>
          <w:bCs/>
          <w:sz w:val="20"/>
          <w:szCs w:val="20"/>
        </w:rPr>
      </w:pPr>
      <w:r>
        <w:rPr>
          <w:rFonts w:ascii="Times New Roman" w:hAnsi="Times New Roman" w:cs="Times New Roman"/>
          <w:b/>
          <w:bCs/>
          <w:sz w:val="24"/>
          <w:szCs w:val="24"/>
        </w:rPr>
        <w:t>A)</w:t>
      </w:r>
      <w:r w:rsidRPr="00E26A09">
        <w:rPr>
          <w:rFonts w:ascii="Times New Roman" w:hAnsi="Times New Roman" w:cs="Times New Roman"/>
          <w:b/>
          <w:bCs/>
          <w:sz w:val="20"/>
          <w:szCs w:val="20"/>
        </w:rPr>
        <w:t xml:space="preserve"> </w:t>
      </w:r>
      <w:r w:rsidRPr="00651FE0">
        <w:rPr>
          <w:rFonts w:ascii="Times New Roman" w:hAnsi="Times New Roman" w:cs="Times New Roman"/>
          <w:b/>
          <w:bCs/>
          <w:sz w:val="20"/>
          <w:szCs w:val="20"/>
        </w:rPr>
        <w:t xml:space="preserve">Common Courses: </w:t>
      </w:r>
      <w:r w:rsidRPr="00651FE0">
        <w:rPr>
          <w:rFonts w:ascii="Times New Roman" w:hAnsi="Times New Roman" w:cs="Times New Roman"/>
          <w:sz w:val="20"/>
          <w:szCs w:val="20"/>
        </w:rPr>
        <w:t>English and Languages (Malayalam/Hindi)</w:t>
      </w:r>
      <w:r w:rsidRPr="00651FE0">
        <w:rPr>
          <w:rFonts w:ascii="Times New Roman" w:hAnsi="Times New Roman" w:cs="Times New Roman"/>
          <w:b/>
          <w:bCs/>
          <w:sz w:val="20"/>
          <w:szCs w:val="20"/>
        </w:rPr>
        <w:t xml:space="preserve"> </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3"/>
        <w:gridCol w:w="30"/>
        <w:gridCol w:w="2438"/>
        <w:gridCol w:w="4536"/>
        <w:gridCol w:w="1701"/>
        <w:gridCol w:w="30"/>
      </w:tblGrid>
      <w:tr w:rsidR="00E26A09" w:rsidRPr="00624240" w:rsidTr="007F72C8">
        <w:trPr>
          <w:trHeight w:val="70"/>
        </w:trPr>
        <w:tc>
          <w:tcPr>
            <w:tcW w:w="803"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r w:rsidRPr="00624240">
              <w:rPr>
                <w:rFonts w:ascii="Times New Roman" w:hAnsi="Times New Roman" w:cs="Times New Roman"/>
                <w:szCs w:val="24"/>
              </w:rPr>
              <w:t>Program</w:t>
            </w:r>
          </w:p>
        </w:tc>
        <w:tc>
          <w:tcPr>
            <w:tcW w:w="30"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p>
        </w:tc>
        <w:tc>
          <w:tcPr>
            <w:tcW w:w="2438" w:type="dxa"/>
            <w:vAlign w:val="bottom"/>
          </w:tcPr>
          <w:p w:rsidR="00E26A09" w:rsidRPr="00624240" w:rsidRDefault="00E26A09" w:rsidP="00E26A09">
            <w:pPr>
              <w:widowControl w:val="0"/>
              <w:autoSpaceDE w:val="0"/>
              <w:autoSpaceDN w:val="0"/>
              <w:adjustRightInd w:val="0"/>
              <w:spacing w:after="0" w:line="199" w:lineRule="exact"/>
              <w:ind w:left="100" w:hanging="100"/>
              <w:rPr>
                <w:rFonts w:ascii="Times New Roman" w:hAnsi="Times New Roman" w:cs="Times New Roman"/>
                <w:szCs w:val="24"/>
              </w:rPr>
            </w:pPr>
            <w:r w:rsidRPr="00624240">
              <w:rPr>
                <w:rFonts w:ascii="Times New Roman" w:hAnsi="Times New Roman" w:cs="Times New Roman"/>
                <w:szCs w:val="24"/>
              </w:rPr>
              <w:t>(B) Core Course(Main)</w:t>
            </w:r>
          </w:p>
        </w:tc>
        <w:tc>
          <w:tcPr>
            <w:tcW w:w="4536" w:type="dxa"/>
            <w:vAlign w:val="bottom"/>
          </w:tcPr>
          <w:p w:rsidR="00E26A09" w:rsidRPr="00624240" w:rsidRDefault="00E26A09" w:rsidP="00E26A09">
            <w:pPr>
              <w:widowControl w:val="0"/>
              <w:autoSpaceDE w:val="0"/>
              <w:autoSpaceDN w:val="0"/>
              <w:adjustRightInd w:val="0"/>
              <w:spacing w:after="0" w:line="199" w:lineRule="exact"/>
              <w:ind w:left="120"/>
              <w:rPr>
                <w:rFonts w:ascii="Times New Roman" w:hAnsi="Times New Roman" w:cs="Times New Roman"/>
                <w:szCs w:val="24"/>
              </w:rPr>
            </w:pPr>
            <w:r w:rsidRPr="00624240">
              <w:rPr>
                <w:rFonts w:ascii="Times New Roman" w:hAnsi="Times New Roman" w:cs="Times New Roman"/>
                <w:szCs w:val="24"/>
              </w:rPr>
              <w:t>(C)Complementary Courses (Subsidiaries)</w:t>
            </w:r>
          </w:p>
        </w:tc>
        <w:tc>
          <w:tcPr>
            <w:tcW w:w="1701"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Students Intake</w:t>
            </w:r>
          </w:p>
        </w:tc>
        <w:tc>
          <w:tcPr>
            <w:tcW w:w="30"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B.Sc.</w:t>
            </w: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widowControl w:val="0"/>
              <w:autoSpaceDE w:val="0"/>
              <w:autoSpaceDN w:val="0"/>
              <w:adjustRightInd w:val="0"/>
              <w:spacing w:after="0"/>
              <w:rPr>
                <w:rFonts w:ascii="Times New Roman" w:hAnsi="Times New Roman" w:cs="Times New Roman"/>
                <w:szCs w:val="24"/>
              </w:rPr>
            </w:pPr>
            <w:r w:rsidRPr="00624240">
              <w:rPr>
                <w:rFonts w:ascii="Times New Roman" w:hAnsi="Times New Roman" w:cs="Times New Roman"/>
                <w:szCs w:val="24"/>
              </w:rPr>
              <w:t>Applied Physic</w:t>
            </w:r>
            <w:r>
              <w:rPr>
                <w:rFonts w:ascii="Times New Roman" w:hAnsi="Times New Roman" w:cs="Times New Roman"/>
                <w:szCs w:val="24"/>
              </w:rPr>
              <w:t>s</w:t>
            </w:r>
          </w:p>
        </w:tc>
        <w:tc>
          <w:tcPr>
            <w:tcW w:w="4536" w:type="dxa"/>
          </w:tcPr>
          <w:p w:rsidR="007F72C8" w:rsidRPr="00624240" w:rsidRDefault="007F72C8" w:rsidP="008B48E3">
            <w:pPr>
              <w:widowControl w:val="0"/>
              <w:autoSpaceDE w:val="0"/>
              <w:autoSpaceDN w:val="0"/>
              <w:adjustRightInd w:val="0"/>
              <w:spacing w:after="0"/>
              <w:ind w:left="120" w:hanging="121"/>
              <w:rPr>
                <w:rFonts w:ascii="Times New Roman" w:hAnsi="Times New Roman" w:cs="Times New Roman"/>
                <w:szCs w:val="24"/>
              </w:rPr>
            </w:pPr>
            <w:r w:rsidRPr="00624240">
              <w:rPr>
                <w:rFonts w:ascii="Times New Roman" w:hAnsi="Times New Roman" w:cs="Times New Roman"/>
                <w:szCs w:val="24"/>
              </w:rPr>
              <w:t>Mathematics &amp; Computer Application</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Botany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Zoology &amp; Chemistry</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Chemistry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 &amp; Physics</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Statistics &amp; Computer Application</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Zoology*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Chemistry and Botany</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B.A.</w:t>
            </w:r>
          </w:p>
        </w:tc>
        <w:tc>
          <w:tcPr>
            <w:tcW w:w="30" w:type="dxa"/>
            <w:vMerge w:val="restart"/>
            <w:vAlign w:val="bottom"/>
          </w:tcPr>
          <w:p w:rsidR="007F72C8" w:rsidRPr="00624240" w:rsidRDefault="007F72C8" w:rsidP="00E26A09">
            <w:pPr>
              <w:pStyle w:val="NoSpacing"/>
              <w:rPr>
                <w:rFonts w:ascii="Times New Roman" w:hAnsi="Times New Roman" w:cs="Times New Roman"/>
                <w:szCs w:val="24"/>
              </w:rPr>
            </w:pPr>
          </w:p>
        </w:tc>
        <w:tc>
          <w:tcPr>
            <w:tcW w:w="2438" w:type="dxa"/>
            <w:vMerge w:val="restart"/>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Sociology</w:t>
            </w:r>
          </w:p>
        </w:tc>
        <w:tc>
          <w:tcPr>
            <w:tcW w:w="4536" w:type="dxa"/>
            <w:vMerge w:val="restart"/>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Modern Indian History &amp; Indian Constitution and Politics</w:t>
            </w:r>
          </w:p>
        </w:tc>
        <w:tc>
          <w:tcPr>
            <w:tcW w:w="1701" w:type="dxa"/>
            <w:vMerge w:val="restart"/>
            <w:vAlign w:val="center"/>
          </w:tcPr>
          <w:p w:rsidR="007F72C8" w:rsidRPr="00624240" w:rsidRDefault="007F72C8" w:rsidP="008B48E3">
            <w:pPr>
              <w:widowControl w:val="0"/>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30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ign w:val="bottom"/>
          </w:tcPr>
          <w:p w:rsidR="007F72C8" w:rsidRPr="00624240" w:rsidRDefault="007F72C8" w:rsidP="00E26A09">
            <w:pPr>
              <w:pStyle w:val="NoSpacing"/>
              <w:rPr>
                <w:rFonts w:ascii="Times New Roman" w:hAnsi="Times New Roman" w:cs="Times New Roman"/>
                <w:szCs w:val="24"/>
              </w:rPr>
            </w:pPr>
          </w:p>
        </w:tc>
        <w:tc>
          <w:tcPr>
            <w:tcW w:w="2438" w:type="dxa"/>
            <w:vMerge/>
          </w:tcPr>
          <w:p w:rsidR="007F72C8" w:rsidRPr="00624240" w:rsidRDefault="007F72C8" w:rsidP="008B48E3">
            <w:pPr>
              <w:pStyle w:val="NoSpacing"/>
              <w:spacing w:line="276" w:lineRule="auto"/>
              <w:rPr>
                <w:rFonts w:ascii="Times New Roman" w:hAnsi="Times New Roman" w:cs="Times New Roman"/>
                <w:szCs w:val="24"/>
              </w:rPr>
            </w:pPr>
          </w:p>
        </w:tc>
        <w:tc>
          <w:tcPr>
            <w:tcW w:w="4536" w:type="dxa"/>
            <w:vMerge/>
          </w:tcPr>
          <w:p w:rsidR="007F72C8" w:rsidRPr="00624240" w:rsidRDefault="007F72C8" w:rsidP="008B48E3">
            <w:pPr>
              <w:pStyle w:val="NoSpacing"/>
              <w:spacing w:line="276" w:lineRule="auto"/>
              <w:rPr>
                <w:rFonts w:ascii="Times New Roman" w:hAnsi="Times New Roman" w:cs="Times New Roman"/>
                <w:szCs w:val="24"/>
              </w:rPr>
            </w:pPr>
          </w:p>
        </w:tc>
        <w:tc>
          <w:tcPr>
            <w:tcW w:w="1701" w:type="dxa"/>
            <w:vMerge/>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Political Science*</w:t>
            </w:r>
          </w:p>
        </w:tc>
        <w:tc>
          <w:tcPr>
            <w:tcW w:w="4536"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Sociology &amp; Modern Indian History</w:t>
            </w:r>
          </w:p>
        </w:tc>
        <w:tc>
          <w:tcPr>
            <w:tcW w:w="1701" w:type="dxa"/>
            <w:vAlign w:val="center"/>
          </w:tcPr>
          <w:p w:rsidR="007F72C8" w:rsidRPr="007F72C8" w:rsidRDefault="007F72C8" w:rsidP="008B48E3">
            <w:pPr>
              <w:pStyle w:val="NoSpacing"/>
              <w:spacing w:line="276" w:lineRule="auto"/>
              <w:jc w:val="center"/>
              <w:rPr>
                <w:rFonts w:ascii="Times New Roman" w:hAnsi="Times New Roman" w:cs="Times New Roman"/>
              </w:rPr>
            </w:pPr>
            <w:r w:rsidRPr="007F72C8">
              <w:rPr>
                <w:rFonts w:ascii="Times New Roman" w:hAnsi="Times New Roman" w:cs="Times New Roman"/>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Functional English</w:t>
            </w:r>
          </w:p>
        </w:tc>
        <w:tc>
          <w:tcPr>
            <w:tcW w:w="4535"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Landmarks in English Literature, Indian Writing in English, Personality Development, Foundations of Aesthetics and Criticism</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restart"/>
            <w:vAlign w:val="bottom"/>
          </w:tcPr>
          <w:p w:rsidR="007F72C8" w:rsidRPr="00624240" w:rsidRDefault="007F72C8" w:rsidP="00E26A09">
            <w:pPr>
              <w:pStyle w:val="NoSpacing"/>
              <w:rPr>
                <w:rFonts w:ascii="Times New Roman" w:hAnsi="Times New Roman" w:cs="Times New Roman"/>
                <w:szCs w:val="24"/>
              </w:rPr>
            </w:pPr>
          </w:p>
        </w:tc>
        <w:tc>
          <w:tcPr>
            <w:tcW w:w="2438" w:type="dxa"/>
            <w:vMerge w:val="restart"/>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History*</w:t>
            </w:r>
          </w:p>
        </w:tc>
        <w:tc>
          <w:tcPr>
            <w:tcW w:w="4536" w:type="dxa"/>
            <w:vMerge w:val="restart"/>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General Economics &amp;Indian Constitution and Politics</w:t>
            </w:r>
          </w:p>
        </w:tc>
        <w:tc>
          <w:tcPr>
            <w:tcW w:w="1701" w:type="dxa"/>
            <w:vMerge w:val="restart"/>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ign w:val="bottom"/>
          </w:tcPr>
          <w:p w:rsidR="007F72C8" w:rsidRPr="00624240" w:rsidRDefault="007F72C8" w:rsidP="00E26A09">
            <w:pPr>
              <w:pStyle w:val="NoSpacing"/>
              <w:rPr>
                <w:rFonts w:ascii="Times New Roman" w:hAnsi="Times New Roman" w:cs="Times New Roman"/>
                <w:szCs w:val="24"/>
              </w:rPr>
            </w:pPr>
          </w:p>
        </w:tc>
        <w:tc>
          <w:tcPr>
            <w:tcW w:w="2438" w:type="dxa"/>
            <w:vMerge/>
          </w:tcPr>
          <w:p w:rsidR="007F72C8" w:rsidRPr="00624240" w:rsidRDefault="007F72C8" w:rsidP="008B48E3">
            <w:pPr>
              <w:pStyle w:val="NoSpacing"/>
              <w:spacing w:line="276" w:lineRule="auto"/>
              <w:rPr>
                <w:rFonts w:ascii="Times New Roman" w:hAnsi="Times New Roman" w:cs="Times New Roman"/>
                <w:szCs w:val="24"/>
              </w:rPr>
            </w:pPr>
          </w:p>
        </w:tc>
        <w:tc>
          <w:tcPr>
            <w:tcW w:w="4536" w:type="dxa"/>
            <w:vMerge/>
          </w:tcPr>
          <w:p w:rsidR="007F72C8" w:rsidRPr="00624240" w:rsidRDefault="007F72C8" w:rsidP="008B48E3">
            <w:pPr>
              <w:pStyle w:val="NoSpacing"/>
              <w:spacing w:line="276" w:lineRule="auto"/>
              <w:rPr>
                <w:rFonts w:ascii="Times New Roman" w:hAnsi="Times New Roman" w:cs="Times New Roman"/>
                <w:szCs w:val="24"/>
              </w:rPr>
            </w:pPr>
          </w:p>
        </w:tc>
        <w:tc>
          <w:tcPr>
            <w:tcW w:w="1701" w:type="dxa"/>
            <w:vMerge/>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B.Com.</w:t>
            </w: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tabs>
                <w:tab w:val="left" w:pos="891"/>
              </w:tabs>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tabs>
                <w:tab w:val="left" w:pos="891"/>
              </w:tabs>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Align w:val="center"/>
          </w:tcPr>
          <w:p w:rsidR="007F72C8" w:rsidRPr="00624240" w:rsidRDefault="007F72C8" w:rsidP="00AC3C67">
            <w:pPr>
              <w:pStyle w:val="NoSpacing"/>
              <w:rPr>
                <w:rFonts w:ascii="Times New Roman" w:hAnsi="Times New Roman" w:cs="Times New Roman"/>
                <w:szCs w:val="24"/>
              </w:rPr>
            </w:pPr>
            <w:r w:rsidRPr="00624240">
              <w:rPr>
                <w:rFonts w:ascii="Times New Roman" w:hAnsi="Times New Roman" w:cs="Times New Roman"/>
                <w:b/>
                <w:bCs/>
                <w:szCs w:val="24"/>
              </w:rPr>
              <w:t>B.C.A.</w:t>
            </w:r>
          </w:p>
        </w:tc>
        <w:tc>
          <w:tcPr>
            <w:tcW w:w="30" w:type="dxa"/>
            <w:vAlign w:val="center"/>
          </w:tcPr>
          <w:p w:rsidR="007F72C8" w:rsidRPr="00624240" w:rsidRDefault="007F72C8" w:rsidP="00E26A09">
            <w:pPr>
              <w:pStyle w:val="NoSpacing"/>
              <w:jc w:val="center"/>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Computer Science*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 Statistics &amp; Commerce</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Align w:val="center"/>
          </w:tcPr>
          <w:p w:rsidR="007F72C8" w:rsidRPr="002F2A0B" w:rsidRDefault="007F72C8" w:rsidP="00E26A09">
            <w:pPr>
              <w:pStyle w:val="NoSpacing"/>
              <w:rPr>
                <w:rFonts w:ascii="Times New Roman" w:hAnsi="Times New Roman" w:cs="Times New Roman"/>
                <w:b/>
                <w:szCs w:val="24"/>
              </w:rPr>
            </w:pPr>
            <w:r w:rsidRPr="002F2A0B">
              <w:rPr>
                <w:rFonts w:ascii="Times New Roman" w:hAnsi="Times New Roman" w:cs="Times New Roman"/>
                <w:b/>
                <w:szCs w:val="24"/>
              </w:rPr>
              <w:t>B.B.A</w:t>
            </w:r>
          </w:p>
        </w:tc>
        <w:tc>
          <w:tcPr>
            <w:tcW w:w="30" w:type="dxa"/>
            <w:vAlign w:val="center"/>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bl>
    <w:p w:rsidR="00E26A09" w:rsidRDefault="00C7273D" w:rsidP="00E26A09">
      <w:pPr>
        <w:widowControl w:val="0"/>
        <w:autoSpaceDE w:val="0"/>
        <w:autoSpaceDN w:val="0"/>
        <w:adjustRightInd w:val="0"/>
        <w:spacing w:after="0" w:line="240" w:lineRule="auto"/>
        <w:ind w:left="1600" w:hanging="1600"/>
        <w:rPr>
          <w:rFonts w:ascii="Times New Roman" w:hAnsi="Times New Roman" w:cs="Times New Roman"/>
        </w:rPr>
      </w:pPr>
      <w:r w:rsidRPr="00651FE0">
        <w:rPr>
          <w:rFonts w:ascii="Times New Roman" w:hAnsi="Times New Roman" w:cs="Times New Roman"/>
        </w:rPr>
        <w:t>*Self financing</w:t>
      </w:r>
      <w:r>
        <w:rPr>
          <w:rFonts w:ascii="Times New Roman" w:hAnsi="Times New Roman" w:cs="Times New Roman"/>
        </w:rPr>
        <w:t xml:space="preserve"> programme</w:t>
      </w:r>
    </w:p>
    <w:p w:rsidR="007F72C8" w:rsidRDefault="007F72C8" w:rsidP="00E26A09">
      <w:pPr>
        <w:widowControl w:val="0"/>
        <w:autoSpaceDE w:val="0"/>
        <w:autoSpaceDN w:val="0"/>
        <w:adjustRightInd w:val="0"/>
        <w:spacing w:after="0" w:line="240" w:lineRule="auto"/>
        <w:ind w:left="1600" w:hanging="1600"/>
        <w:rPr>
          <w:rFonts w:ascii="Times New Roman" w:hAnsi="Times New Roman" w:cs="Times New Roman"/>
          <w:b/>
          <w:bCs/>
          <w:sz w:val="26"/>
          <w:szCs w:val="26"/>
          <w:u w:val="single"/>
        </w:rPr>
      </w:pPr>
    </w:p>
    <w:p w:rsidR="00E26A09" w:rsidRPr="007F72C8" w:rsidRDefault="00E26A09" w:rsidP="00E26A09">
      <w:pPr>
        <w:widowControl w:val="0"/>
        <w:autoSpaceDE w:val="0"/>
        <w:autoSpaceDN w:val="0"/>
        <w:adjustRightInd w:val="0"/>
        <w:spacing w:after="0" w:line="239" w:lineRule="auto"/>
        <w:rPr>
          <w:rFonts w:ascii="Times New Roman" w:hAnsi="Times New Roman" w:cs="Times New Roman"/>
          <w:b/>
          <w:bCs/>
        </w:rPr>
      </w:pPr>
      <w:r w:rsidRPr="007F72C8">
        <w:rPr>
          <w:rFonts w:ascii="Times New Roman" w:hAnsi="Times New Roman" w:cs="Times New Roman"/>
          <w:b/>
          <w:bCs/>
        </w:rPr>
        <w:t>D. The Open Courses offered in the College are:</w:t>
      </w:r>
    </w:p>
    <w:p w:rsidR="00E26A09" w:rsidRPr="00651FE0" w:rsidRDefault="00E26A09" w:rsidP="00E26A09">
      <w:pPr>
        <w:widowControl w:val="0"/>
        <w:autoSpaceDE w:val="0"/>
        <w:autoSpaceDN w:val="0"/>
        <w:adjustRightInd w:val="0"/>
        <w:spacing w:after="0" w:line="239" w:lineRule="auto"/>
        <w:rPr>
          <w:rFonts w:ascii="Times New Roman" w:hAnsi="Times New Roman" w:cs="Times New Roman"/>
          <w:sz w:val="24"/>
          <w:szCs w:val="24"/>
        </w:rPr>
      </w:pPr>
    </w:p>
    <w:p w:rsidR="00E26A09" w:rsidRPr="00651FE0" w:rsidRDefault="00E26A09" w:rsidP="00E26A09">
      <w:pPr>
        <w:widowControl w:val="0"/>
        <w:autoSpaceDE w:val="0"/>
        <w:autoSpaceDN w:val="0"/>
        <w:adjustRightInd w:val="0"/>
        <w:spacing w:after="0" w:line="16"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tblPr>
      <w:tblGrid>
        <w:gridCol w:w="660"/>
        <w:gridCol w:w="160"/>
        <w:gridCol w:w="40"/>
        <w:gridCol w:w="680"/>
        <w:gridCol w:w="3220"/>
        <w:gridCol w:w="40"/>
        <w:gridCol w:w="3110"/>
        <w:gridCol w:w="80"/>
        <w:gridCol w:w="30"/>
        <w:gridCol w:w="50"/>
        <w:gridCol w:w="1097"/>
        <w:gridCol w:w="30"/>
        <w:gridCol w:w="99"/>
      </w:tblGrid>
      <w:tr w:rsidR="007F72C8" w:rsidRPr="00651FE0" w:rsidTr="007F72C8">
        <w:trPr>
          <w:gridAfter w:val="2"/>
          <w:wAfter w:w="129" w:type="dxa"/>
          <w:trHeight w:val="201"/>
        </w:trPr>
        <w:tc>
          <w:tcPr>
            <w:tcW w:w="660" w:type="dxa"/>
            <w:vMerge w:val="restart"/>
            <w:tcBorders>
              <w:top w:val="single" w:sz="8" w:space="0" w:color="auto"/>
              <w:left w:val="single" w:sz="8" w:space="0" w:color="auto"/>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60"/>
              <w:rPr>
                <w:rFonts w:ascii="Times New Roman" w:hAnsi="Times New Roman" w:cs="Times New Roman"/>
                <w:sz w:val="24"/>
                <w:szCs w:val="24"/>
              </w:rPr>
            </w:pPr>
            <w:r w:rsidRPr="00651FE0">
              <w:rPr>
                <w:rFonts w:ascii="Times New Roman" w:hAnsi="Times New Roman" w:cs="Times New Roman"/>
                <w:b/>
                <w:bCs/>
                <w:sz w:val="20"/>
                <w:szCs w:val="20"/>
              </w:rPr>
              <w:t>No.</w:t>
            </w:r>
          </w:p>
        </w:tc>
        <w:tc>
          <w:tcPr>
            <w:tcW w:w="16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3900" w:type="dxa"/>
            <w:gridSpan w:val="2"/>
            <w:vMerge w:val="restart"/>
            <w:tcBorders>
              <w:top w:val="single" w:sz="8" w:space="0" w:color="auto"/>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540"/>
              <w:rPr>
                <w:rFonts w:ascii="Times New Roman" w:hAnsi="Times New Roman" w:cs="Times New Roman"/>
                <w:sz w:val="24"/>
                <w:szCs w:val="24"/>
              </w:rPr>
            </w:pPr>
            <w:r w:rsidRPr="00651FE0">
              <w:rPr>
                <w:rFonts w:ascii="Times New Roman" w:hAnsi="Times New Roman" w:cs="Times New Roman"/>
                <w:b/>
                <w:bCs/>
                <w:sz w:val="20"/>
                <w:szCs w:val="20"/>
              </w:rPr>
              <w:t>Name of the Course</w:t>
            </w:r>
          </w:p>
        </w:tc>
        <w:tc>
          <w:tcPr>
            <w:tcW w:w="4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3110" w:type="dxa"/>
            <w:vMerge w:val="restart"/>
            <w:tcBorders>
              <w:top w:val="single" w:sz="8" w:space="0" w:color="auto"/>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320"/>
              <w:rPr>
                <w:rFonts w:ascii="Times New Roman" w:hAnsi="Times New Roman" w:cs="Times New Roman"/>
                <w:sz w:val="24"/>
                <w:szCs w:val="24"/>
              </w:rPr>
            </w:pPr>
            <w:r w:rsidRPr="00651FE0">
              <w:rPr>
                <w:rFonts w:ascii="Times New Roman" w:hAnsi="Times New Roman" w:cs="Times New Roman"/>
                <w:b/>
                <w:bCs/>
                <w:sz w:val="20"/>
                <w:szCs w:val="20"/>
              </w:rPr>
              <w:t>Department</w:t>
            </w:r>
          </w:p>
        </w:tc>
        <w:tc>
          <w:tcPr>
            <w:tcW w:w="8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1177" w:type="dxa"/>
            <w:gridSpan w:val="3"/>
            <w:tcBorders>
              <w:top w:val="single" w:sz="8" w:space="0" w:color="auto"/>
              <w:left w:val="nil"/>
              <w:bottom w:val="nil"/>
              <w:right w:val="single" w:sz="4" w:space="0" w:color="auto"/>
            </w:tcBorders>
            <w:vAlign w:val="bottom"/>
          </w:tcPr>
          <w:p w:rsidR="007F72C8" w:rsidRPr="00651FE0" w:rsidRDefault="007F72C8" w:rsidP="007F72C8">
            <w:pPr>
              <w:widowControl w:val="0"/>
              <w:autoSpaceDE w:val="0"/>
              <w:autoSpaceDN w:val="0"/>
              <w:adjustRightInd w:val="0"/>
              <w:spacing w:after="0" w:line="200" w:lineRule="exact"/>
              <w:jc w:val="center"/>
              <w:rPr>
                <w:rFonts w:ascii="Times New Roman" w:hAnsi="Times New Roman" w:cs="Times New Roman"/>
                <w:sz w:val="24"/>
                <w:szCs w:val="24"/>
              </w:rPr>
            </w:pPr>
            <w:r w:rsidRPr="00651FE0">
              <w:rPr>
                <w:rFonts w:ascii="Times New Roman" w:hAnsi="Times New Roman" w:cs="Times New Roman"/>
                <w:b/>
                <w:bCs/>
                <w:w w:val="96"/>
                <w:sz w:val="20"/>
                <w:szCs w:val="20"/>
              </w:rPr>
              <w:t>Student</w:t>
            </w:r>
          </w:p>
        </w:tc>
      </w:tr>
      <w:tr w:rsidR="007F72C8" w:rsidRPr="00651FE0" w:rsidTr="007F72C8">
        <w:trPr>
          <w:gridAfter w:val="1"/>
          <w:wAfter w:w="99" w:type="dxa"/>
          <w:trHeight w:val="135"/>
        </w:trPr>
        <w:tc>
          <w:tcPr>
            <w:tcW w:w="660" w:type="dxa"/>
            <w:vMerge/>
            <w:tcBorders>
              <w:top w:val="nil"/>
              <w:left w:val="single" w:sz="8" w:space="0" w:color="auto"/>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3900" w:type="dxa"/>
            <w:gridSpan w:val="2"/>
            <w:vMerge/>
            <w:tcBorders>
              <w:top w:val="nil"/>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3110" w:type="dxa"/>
            <w:vMerge/>
            <w:tcBorders>
              <w:top w:val="nil"/>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80" w:type="dxa"/>
            <w:gridSpan w:val="2"/>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1097" w:type="dxa"/>
            <w:vMerge w:val="restart"/>
            <w:tcBorders>
              <w:top w:val="nil"/>
              <w:left w:val="nil"/>
              <w:bottom w:val="nil"/>
              <w:right w:val="single" w:sz="4" w:space="0" w:color="auto"/>
            </w:tcBorders>
            <w:vAlign w:val="bottom"/>
          </w:tcPr>
          <w:p w:rsidR="007F72C8" w:rsidRPr="00651FE0" w:rsidRDefault="007F72C8" w:rsidP="007F72C8">
            <w:pPr>
              <w:widowControl w:val="0"/>
              <w:autoSpaceDE w:val="0"/>
              <w:autoSpaceDN w:val="0"/>
              <w:adjustRightInd w:val="0"/>
              <w:spacing w:after="0" w:line="218" w:lineRule="exact"/>
              <w:jc w:val="center"/>
              <w:rPr>
                <w:rFonts w:ascii="Times New Roman" w:hAnsi="Times New Roman" w:cs="Times New Roman"/>
                <w:sz w:val="24"/>
                <w:szCs w:val="24"/>
              </w:rPr>
            </w:pPr>
            <w:r w:rsidRPr="00651FE0">
              <w:rPr>
                <w:rFonts w:ascii="Times New Roman" w:hAnsi="Times New Roman" w:cs="Times New Roman"/>
                <w:b/>
                <w:bCs/>
                <w:w w:val="96"/>
                <w:sz w:val="20"/>
                <w:szCs w:val="20"/>
              </w:rPr>
              <w:t>intake</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7F72C8">
        <w:trPr>
          <w:gridAfter w:val="1"/>
          <w:wAfter w:w="99" w:type="dxa"/>
          <w:trHeight w:val="83"/>
        </w:trPr>
        <w:tc>
          <w:tcPr>
            <w:tcW w:w="660" w:type="dxa"/>
            <w:tcBorders>
              <w:top w:val="nil"/>
              <w:left w:val="single" w:sz="8" w:space="0" w:color="auto"/>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68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220" w:type="dxa"/>
            <w:tcBorders>
              <w:top w:val="nil"/>
              <w:left w:val="nil"/>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110" w:type="dxa"/>
            <w:tcBorders>
              <w:top w:val="nil"/>
              <w:left w:val="nil"/>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1097" w:type="dxa"/>
            <w:vMerge/>
            <w:tcBorders>
              <w:top w:val="nil"/>
              <w:left w:val="nil"/>
              <w:bottom w:val="single" w:sz="8" w:space="0" w:color="auto"/>
              <w:right w:val="single" w:sz="4"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1</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Non Conventional Energy Sources</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Physics</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2</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Tissue Culture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Botany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3</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 xml:space="preserve">Environmental Chemistry </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Chemistry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4</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Mathematics for Natural Science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Mathematics</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5</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Life Skill Education</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Sociology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6</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Human Rights in India</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Political Science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7</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Advertising: Theory &amp; Practice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English</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8</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AA04D2">
            <w:pPr>
              <w:pStyle w:val="NoSpacing"/>
              <w:spacing w:line="276" w:lineRule="auto"/>
              <w:rPr>
                <w:rFonts w:ascii="Times New Roman" w:hAnsi="Times New Roman" w:cs="Times New Roman"/>
              </w:rPr>
            </w:pPr>
            <w:r w:rsidRPr="005321D7">
              <w:rPr>
                <w:rFonts w:ascii="Times New Roman" w:hAnsi="Times New Roman" w:cs="Times New Roman"/>
              </w:rPr>
              <w:t xml:space="preserve">Basics of </w:t>
            </w:r>
            <w:r w:rsidR="00AA04D2">
              <w:rPr>
                <w:rFonts w:ascii="Times New Roman" w:hAnsi="Times New Roman" w:cs="Times New Roman"/>
              </w:rPr>
              <w:t>Entrepreneurship and Management</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Commerce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9</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Hospitality Management</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Business Administration</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10</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Introduction to Computers and Automation</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Computer Science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widowControl w:val="0"/>
              <w:autoSpaceDE w:val="0"/>
              <w:autoSpaceDN w:val="0"/>
              <w:adjustRightInd w:val="0"/>
              <w:spacing w:after="0" w:line="240" w:lineRule="auto"/>
              <w:ind w:left="140"/>
              <w:rPr>
                <w:rFonts w:ascii="Times New Roman" w:hAnsi="Times New Roman" w:cs="Times New Roman"/>
              </w:rPr>
            </w:pPr>
            <w:r w:rsidRPr="005321D7">
              <w:rPr>
                <w:rFonts w:ascii="Times New Roman" w:hAnsi="Times New Roman" w:cs="Times New Roman"/>
              </w:rPr>
              <w:t xml:space="preserve"> 11</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widowControl w:val="0"/>
              <w:autoSpaceDE w:val="0"/>
              <w:autoSpaceDN w:val="0"/>
              <w:adjustRightInd w:val="0"/>
              <w:spacing w:after="0"/>
              <w:rPr>
                <w:rFonts w:ascii="Times New Roman" w:hAnsi="Times New Roman" w:cs="Times New Roman"/>
              </w:rPr>
            </w:pPr>
            <w:r w:rsidRPr="005321D7">
              <w:rPr>
                <w:rFonts w:ascii="Times New Roman" w:hAnsi="Times New Roman" w:cs="Times New Roman"/>
              </w:rPr>
              <w:t>Reproductive Health and Sex Education</w:t>
            </w:r>
          </w:p>
        </w:tc>
        <w:tc>
          <w:tcPr>
            <w:tcW w:w="40" w:type="dxa"/>
            <w:tcBorders>
              <w:top w:val="nil"/>
              <w:left w:val="nil"/>
              <w:bottom w:val="single" w:sz="8" w:space="0" w:color="auto"/>
              <w:right w:val="nil"/>
            </w:tcBorders>
            <w:vAlign w:val="bottom"/>
          </w:tcPr>
          <w:p w:rsidR="007F72C8" w:rsidRPr="005321D7" w:rsidRDefault="007F72C8" w:rsidP="008B48E3">
            <w:pPr>
              <w:widowControl w:val="0"/>
              <w:autoSpaceDE w:val="0"/>
              <w:autoSpaceDN w:val="0"/>
              <w:adjustRightInd w:val="0"/>
              <w:spacing w:after="0"/>
              <w:rPr>
                <w:rFonts w:ascii="Times New Roman" w:hAnsi="Times New Roman" w:cs="Times New Roman"/>
                <w:sz w:val="24"/>
                <w:szCs w:val="24"/>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widowControl w:val="0"/>
              <w:autoSpaceDE w:val="0"/>
              <w:autoSpaceDN w:val="0"/>
              <w:adjustRightInd w:val="0"/>
              <w:spacing w:after="0"/>
              <w:ind w:left="100"/>
              <w:rPr>
                <w:rFonts w:ascii="Times New Roman" w:hAnsi="Times New Roman" w:cs="Times New Roman"/>
              </w:rPr>
            </w:pPr>
            <w:r w:rsidRPr="005321D7">
              <w:rPr>
                <w:rFonts w:ascii="Times New Roman" w:hAnsi="Times New Roman" w:cs="Times New Roman"/>
              </w:rPr>
              <w:t>Zoology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Tr="007F72C8">
        <w:tblPrEx>
          <w:tblBorders>
            <w:top w:val="single" w:sz="4" w:space="0" w:color="auto"/>
          </w:tblBorders>
          <w:tblCellMar>
            <w:left w:w="108" w:type="dxa"/>
            <w:right w:w="108" w:type="dxa"/>
          </w:tblCellMar>
        </w:tblPrEx>
        <w:trPr>
          <w:gridBefore w:val="9"/>
          <w:wBefore w:w="8020" w:type="dxa"/>
          <w:trHeight w:val="100"/>
        </w:trPr>
        <w:tc>
          <w:tcPr>
            <w:tcW w:w="1276" w:type="dxa"/>
            <w:gridSpan w:val="4"/>
          </w:tcPr>
          <w:p w:rsidR="007F72C8" w:rsidRDefault="007F72C8" w:rsidP="007F72C8">
            <w:pPr>
              <w:widowControl w:val="0"/>
              <w:autoSpaceDE w:val="0"/>
              <w:autoSpaceDN w:val="0"/>
              <w:adjustRightInd w:val="0"/>
              <w:spacing w:after="0" w:line="240" w:lineRule="auto"/>
              <w:rPr>
                <w:rFonts w:ascii="Times New Roman" w:hAnsi="Times New Roman" w:cs="Times New Roman"/>
                <w:b/>
                <w:bCs/>
                <w:sz w:val="26"/>
                <w:szCs w:val="26"/>
                <w:u w:val="single"/>
              </w:rPr>
            </w:pPr>
          </w:p>
        </w:tc>
      </w:tr>
    </w:tbl>
    <w:p w:rsidR="00E26A09" w:rsidRPr="00C7273D" w:rsidRDefault="00E26A09" w:rsidP="00E26A09">
      <w:pPr>
        <w:widowControl w:val="0"/>
        <w:autoSpaceDE w:val="0"/>
        <w:autoSpaceDN w:val="0"/>
        <w:adjustRightInd w:val="0"/>
        <w:spacing w:after="0" w:line="240" w:lineRule="auto"/>
        <w:ind w:left="1600" w:hanging="1600"/>
        <w:rPr>
          <w:rFonts w:ascii="Times New Roman" w:hAnsi="Times New Roman" w:cs="Times New Roman"/>
        </w:rPr>
      </w:pPr>
      <w:r w:rsidRPr="00C7273D">
        <w:rPr>
          <w:rFonts w:ascii="Times New Roman" w:hAnsi="Times New Roman" w:cs="Times New Roman"/>
          <w:b/>
          <w:bCs/>
          <w:sz w:val="24"/>
          <w:szCs w:val="24"/>
          <w:u w:val="single"/>
        </w:rPr>
        <w:lastRenderedPageBreak/>
        <w:t xml:space="preserve">B.Voc Programmes </w:t>
      </w:r>
    </w:p>
    <w:p w:rsidR="00E26A09" w:rsidRDefault="00E26A09" w:rsidP="00E26A09">
      <w:pPr>
        <w:widowControl w:val="0"/>
        <w:autoSpaceDE w:val="0"/>
        <w:autoSpaceDN w:val="0"/>
        <w:adjustRightInd w:val="0"/>
        <w:spacing w:after="0" w:line="117" w:lineRule="exact"/>
        <w:rPr>
          <w:rFonts w:ascii="Times New Roman" w:hAnsi="Times New Roman" w:cs="Times New Roman"/>
          <w:sz w:val="24"/>
          <w:szCs w:val="24"/>
        </w:rPr>
      </w:pPr>
    </w:p>
    <w:p w:rsidR="0069558D" w:rsidRDefault="0069558D" w:rsidP="00E26A09">
      <w:pPr>
        <w:widowControl w:val="0"/>
        <w:autoSpaceDE w:val="0"/>
        <w:autoSpaceDN w:val="0"/>
        <w:adjustRightInd w:val="0"/>
        <w:spacing w:after="0" w:line="117" w:lineRule="exact"/>
        <w:rPr>
          <w:rFonts w:ascii="Times New Roman" w:hAnsi="Times New Roman" w:cs="Times New Roman"/>
          <w:sz w:val="24"/>
          <w:szCs w:val="24"/>
        </w:rPr>
      </w:pPr>
    </w:p>
    <w:p w:rsidR="0069558D" w:rsidRPr="00651FE0" w:rsidRDefault="0069558D" w:rsidP="00E26A09">
      <w:pPr>
        <w:widowControl w:val="0"/>
        <w:autoSpaceDE w:val="0"/>
        <w:autoSpaceDN w:val="0"/>
        <w:adjustRightInd w:val="0"/>
        <w:spacing w:after="0" w:line="11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003"/>
        <w:gridCol w:w="4860"/>
        <w:gridCol w:w="2127"/>
      </w:tblGrid>
      <w:tr w:rsidR="00E26A09" w:rsidRPr="00651FE0" w:rsidTr="008B48E3">
        <w:trPr>
          <w:trHeight w:val="20"/>
        </w:trPr>
        <w:tc>
          <w:tcPr>
            <w:tcW w:w="1003" w:type="dxa"/>
            <w:tcBorders>
              <w:top w:val="nil"/>
              <w:left w:val="single" w:sz="8" w:space="0" w:color="auto"/>
              <w:bottom w:val="single" w:sz="8" w:space="0" w:color="auto"/>
              <w:right w:val="nil"/>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c>
          <w:tcPr>
            <w:tcW w:w="4860" w:type="dxa"/>
            <w:tcBorders>
              <w:top w:val="nil"/>
              <w:left w:val="nil"/>
              <w:bottom w:val="single" w:sz="8" w:space="0" w:color="auto"/>
              <w:right w:val="single" w:sz="8" w:space="0" w:color="auto"/>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c>
          <w:tcPr>
            <w:tcW w:w="2127" w:type="dxa"/>
            <w:tcBorders>
              <w:top w:val="nil"/>
              <w:left w:val="nil"/>
              <w:bottom w:val="single" w:sz="8" w:space="0" w:color="auto"/>
              <w:right w:val="single" w:sz="8" w:space="0" w:color="auto"/>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r>
      <w:tr w:rsidR="008B48E3" w:rsidRPr="00651FE0" w:rsidTr="008B48E3">
        <w:trPr>
          <w:trHeight w:val="312"/>
        </w:trPr>
        <w:tc>
          <w:tcPr>
            <w:tcW w:w="1003" w:type="dxa"/>
            <w:tcBorders>
              <w:top w:val="nil"/>
              <w:left w:val="single" w:sz="8" w:space="0" w:color="auto"/>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Sl.No.</w:t>
            </w:r>
          </w:p>
        </w:tc>
        <w:tc>
          <w:tcPr>
            <w:tcW w:w="4860" w:type="dxa"/>
            <w:tcBorders>
              <w:top w:val="nil"/>
              <w:left w:val="nil"/>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Course</w:t>
            </w:r>
          </w:p>
        </w:tc>
        <w:tc>
          <w:tcPr>
            <w:tcW w:w="2127" w:type="dxa"/>
            <w:tcBorders>
              <w:top w:val="nil"/>
              <w:left w:val="nil"/>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Student intake</w:t>
            </w:r>
          </w:p>
        </w:tc>
      </w:tr>
      <w:tr w:rsidR="00E26A09" w:rsidRPr="00651FE0" w:rsidTr="008B48E3">
        <w:trPr>
          <w:trHeight w:val="312"/>
        </w:trPr>
        <w:tc>
          <w:tcPr>
            <w:tcW w:w="1003" w:type="dxa"/>
            <w:tcBorders>
              <w:top w:val="nil"/>
              <w:left w:val="single" w:sz="8" w:space="0" w:color="auto"/>
              <w:bottom w:val="single" w:sz="8"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1.</w:t>
            </w:r>
          </w:p>
        </w:tc>
        <w:tc>
          <w:tcPr>
            <w:tcW w:w="4860" w:type="dxa"/>
            <w:tcBorders>
              <w:top w:val="nil"/>
              <w:left w:val="nil"/>
              <w:bottom w:val="single" w:sz="8"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Software Development</w:t>
            </w:r>
            <w:r w:rsidR="00C7273D" w:rsidRPr="008B48E3">
              <w:rPr>
                <w:rFonts w:ascii="Times New Roman" w:hAnsi="Times New Roman" w:cs="Times New Roman"/>
                <w:sz w:val="24"/>
                <w:szCs w:val="24"/>
              </w:rPr>
              <w:t xml:space="preserve"> *</w:t>
            </w:r>
          </w:p>
        </w:tc>
        <w:tc>
          <w:tcPr>
            <w:tcW w:w="2127" w:type="dxa"/>
            <w:tcBorders>
              <w:top w:val="nil"/>
              <w:left w:val="nil"/>
              <w:bottom w:val="single" w:sz="8" w:space="0" w:color="auto"/>
              <w:right w:val="single" w:sz="8"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nil"/>
              <w:left w:val="single" w:sz="8" w:space="0" w:color="auto"/>
              <w:bottom w:val="single" w:sz="4"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2.</w:t>
            </w:r>
          </w:p>
        </w:tc>
        <w:tc>
          <w:tcPr>
            <w:tcW w:w="4860" w:type="dxa"/>
            <w:tcBorders>
              <w:top w:val="nil"/>
              <w:left w:val="nil"/>
              <w:bottom w:val="single" w:sz="4" w:space="0" w:color="auto"/>
              <w:right w:val="single" w:sz="8" w:space="0" w:color="auto"/>
            </w:tcBorders>
            <w:vAlign w:val="center"/>
          </w:tcPr>
          <w:p w:rsidR="00E26A09" w:rsidRPr="008B48E3" w:rsidRDefault="00C7273D"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Multim</w:t>
            </w:r>
            <w:r w:rsidR="00E26A09" w:rsidRPr="008B48E3">
              <w:rPr>
                <w:rFonts w:ascii="Times New Roman" w:hAnsi="Times New Roman" w:cs="Times New Roman"/>
                <w:sz w:val="24"/>
                <w:szCs w:val="24"/>
              </w:rPr>
              <w:t>edia</w:t>
            </w:r>
            <w:r w:rsidRPr="008B48E3">
              <w:rPr>
                <w:rFonts w:ascii="Times New Roman" w:hAnsi="Times New Roman" w:cs="Times New Roman"/>
                <w:sz w:val="24"/>
                <w:szCs w:val="24"/>
              </w:rPr>
              <w:t>*</w:t>
            </w:r>
          </w:p>
        </w:tc>
        <w:tc>
          <w:tcPr>
            <w:tcW w:w="2127" w:type="dxa"/>
            <w:tcBorders>
              <w:top w:val="nil"/>
              <w:left w:val="nil"/>
              <w:bottom w:val="single" w:sz="4" w:space="0" w:color="auto"/>
              <w:right w:val="single" w:sz="8"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bl>
    <w:p w:rsidR="0018539F" w:rsidRDefault="0018539F" w:rsidP="004E6A5C">
      <w:pPr>
        <w:widowControl w:val="0"/>
        <w:autoSpaceDE w:val="0"/>
        <w:autoSpaceDN w:val="0"/>
        <w:adjustRightInd w:val="0"/>
        <w:spacing w:after="0" w:line="240" w:lineRule="auto"/>
        <w:ind w:left="1600" w:hanging="1600"/>
        <w:rPr>
          <w:rFonts w:ascii="Times New Roman" w:hAnsi="Times New Roman" w:cs="Times New Roman"/>
        </w:rPr>
      </w:pPr>
    </w:p>
    <w:p w:rsidR="00E26A09" w:rsidRDefault="00C7273D" w:rsidP="004E6A5C">
      <w:pPr>
        <w:widowControl w:val="0"/>
        <w:autoSpaceDE w:val="0"/>
        <w:autoSpaceDN w:val="0"/>
        <w:adjustRightInd w:val="0"/>
        <w:spacing w:after="0" w:line="240" w:lineRule="auto"/>
        <w:ind w:left="1600" w:hanging="1600"/>
        <w:rPr>
          <w:rFonts w:ascii="Times New Roman" w:hAnsi="Times New Roman" w:cs="Times New Roman"/>
        </w:rPr>
      </w:pPr>
      <w:r w:rsidRPr="00651FE0">
        <w:rPr>
          <w:rFonts w:ascii="Times New Roman" w:hAnsi="Times New Roman" w:cs="Times New Roman"/>
        </w:rPr>
        <w:t>*Self financing</w:t>
      </w:r>
      <w:r>
        <w:rPr>
          <w:rFonts w:ascii="Times New Roman" w:hAnsi="Times New Roman" w:cs="Times New Roman"/>
        </w:rPr>
        <w:t xml:space="preserve"> programme</w:t>
      </w:r>
    </w:p>
    <w:p w:rsidR="004E6A5C" w:rsidRPr="00E26A09" w:rsidRDefault="004E6A5C" w:rsidP="004E6A5C">
      <w:pPr>
        <w:widowControl w:val="0"/>
        <w:autoSpaceDE w:val="0"/>
        <w:autoSpaceDN w:val="0"/>
        <w:adjustRightInd w:val="0"/>
        <w:spacing w:after="0" w:line="240" w:lineRule="auto"/>
        <w:ind w:left="1600" w:hanging="1600"/>
        <w:rPr>
          <w:rFonts w:ascii="Times New Roman" w:hAnsi="Times New Roman" w:cs="Times New Roman"/>
          <w:b/>
          <w:bCs/>
          <w:sz w:val="24"/>
          <w:szCs w:val="24"/>
        </w:rPr>
      </w:pPr>
    </w:p>
    <w:p w:rsidR="00E26A09" w:rsidRPr="004E6A5C" w:rsidRDefault="00C7273D" w:rsidP="004E6A5C">
      <w:pPr>
        <w:rPr>
          <w:rFonts w:ascii="Times New Roman" w:hAnsi="Times New Roman" w:cs="Times New Roman"/>
          <w:b/>
          <w:bCs/>
          <w:sz w:val="24"/>
          <w:szCs w:val="24"/>
        </w:rPr>
      </w:pPr>
      <w:r w:rsidRPr="00E26A09">
        <w:rPr>
          <w:rFonts w:ascii="Times New Roman" w:hAnsi="Times New Roman" w:cs="Times New Roman"/>
          <w:b/>
          <w:bCs/>
          <w:sz w:val="24"/>
          <w:szCs w:val="24"/>
        </w:rPr>
        <w:t xml:space="preserve">Post Graduate </w:t>
      </w:r>
      <w:r>
        <w:rPr>
          <w:rFonts w:ascii="Times New Roman" w:hAnsi="Times New Roman" w:cs="Times New Roman"/>
          <w:b/>
          <w:bCs/>
          <w:sz w:val="24"/>
          <w:szCs w:val="24"/>
        </w:rPr>
        <w:t>Programmes</w:t>
      </w:r>
    </w:p>
    <w:tbl>
      <w:tblPr>
        <w:tblStyle w:val="TableGrid"/>
        <w:tblpPr w:leftFromText="180" w:rightFromText="180" w:vertAnchor="text" w:horzAnchor="margin" w:tblpY="88"/>
        <w:tblW w:w="0" w:type="auto"/>
        <w:tblLook w:val="04A0"/>
      </w:tblPr>
      <w:tblGrid>
        <w:gridCol w:w="1101"/>
        <w:gridCol w:w="4819"/>
        <w:gridCol w:w="2126"/>
      </w:tblGrid>
      <w:tr w:rsidR="004E6A5C" w:rsidTr="008B48E3">
        <w:trPr>
          <w:trHeight w:val="312"/>
        </w:trPr>
        <w:tc>
          <w:tcPr>
            <w:tcW w:w="1101" w:type="dxa"/>
          </w:tcPr>
          <w:p w:rsidR="004E6A5C" w:rsidRPr="008B48E3" w:rsidRDefault="004E6A5C" w:rsidP="008B48E3">
            <w:pPr>
              <w:rPr>
                <w:rFonts w:ascii="Times New Roman" w:hAnsi="Times New Roman" w:cs="Times New Roman"/>
                <w:b/>
                <w:bCs/>
              </w:rPr>
            </w:pPr>
            <w:r w:rsidRPr="008B48E3">
              <w:rPr>
                <w:rFonts w:ascii="Times New Roman" w:hAnsi="Times New Roman" w:cs="Times New Roman"/>
                <w:b/>
                <w:bCs/>
              </w:rPr>
              <w:t>Sl.No.</w:t>
            </w:r>
          </w:p>
        </w:tc>
        <w:tc>
          <w:tcPr>
            <w:tcW w:w="4819" w:type="dxa"/>
          </w:tcPr>
          <w:p w:rsidR="004E6A5C" w:rsidRPr="008B48E3" w:rsidRDefault="004E6A5C" w:rsidP="008B48E3">
            <w:pPr>
              <w:rPr>
                <w:rFonts w:ascii="Times New Roman" w:hAnsi="Times New Roman" w:cs="Times New Roman"/>
                <w:b/>
                <w:bCs/>
              </w:rPr>
            </w:pPr>
            <w:r w:rsidRPr="008B48E3">
              <w:rPr>
                <w:rFonts w:ascii="Times New Roman" w:hAnsi="Times New Roman" w:cs="Times New Roman"/>
                <w:b/>
                <w:bCs/>
              </w:rPr>
              <w:t>Course</w:t>
            </w:r>
          </w:p>
        </w:tc>
        <w:tc>
          <w:tcPr>
            <w:tcW w:w="2126" w:type="dxa"/>
          </w:tcPr>
          <w:p w:rsidR="004E6A5C" w:rsidRPr="008B48E3" w:rsidRDefault="004E6A5C" w:rsidP="008B48E3">
            <w:pPr>
              <w:widowControl w:val="0"/>
              <w:autoSpaceDE w:val="0"/>
              <w:autoSpaceDN w:val="0"/>
              <w:adjustRightInd w:val="0"/>
              <w:spacing w:line="249" w:lineRule="exact"/>
              <w:ind w:left="30"/>
              <w:jc w:val="center"/>
              <w:rPr>
                <w:rFonts w:ascii="Times New Roman" w:hAnsi="Times New Roman" w:cs="Times New Roman"/>
                <w:b/>
                <w:bCs/>
              </w:rPr>
            </w:pPr>
            <w:r w:rsidRPr="008B48E3">
              <w:rPr>
                <w:rFonts w:ascii="Times New Roman" w:hAnsi="Times New Roman" w:cs="Times New Roman"/>
                <w:b/>
                <w:bCs/>
              </w:rPr>
              <w:t>Student intake</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History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12</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Sociology *</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20</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English*</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Mathematics*</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20</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Botany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12</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M.Com*- Finance</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M.Com*- Finance</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Chemistry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10</w:t>
            </w:r>
          </w:p>
        </w:tc>
      </w:tr>
      <w:tr w:rsidR="004E6A5C" w:rsidTr="008B48E3">
        <w:trPr>
          <w:trHeight w:val="312"/>
        </w:trPr>
        <w:tc>
          <w:tcPr>
            <w:tcW w:w="8046" w:type="dxa"/>
            <w:gridSpan w:val="3"/>
          </w:tcPr>
          <w:p w:rsidR="004E6A5C" w:rsidRPr="00C7273D" w:rsidRDefault="004E6A5C" w:rsidP="008B48E3">
            <w:pPr>
              <w:widowControl w:val="0"/>
              <w:autoSpaceDE w:val="0"/>
              <w:autoSpaceDN w:val="0"/>
              <w:adjustRightInd w:val="0"/>
              <w:ind w:left="1600" w:hanging="1600"/>
              <w:rPr>
                <w:rFonts w:ascii="Times New Roman" w:hAnsi="Times New Roman" w:cs="Times New Roman"/>
                <w:b/>
                <w:bCs/>
                <w:sz w:val="26"/>
                <w:szCs w:val="26"/>
                <w:u w:val="single"/>
              </w:rPr>
            </w:pPr>
            <w:r w:rsidRPr="00651FE0">
              <w:rPr>
                <w:rFonts w:ascii="Times New Roman" w:hAnsi="Times New Roman" w:cs="Times New Roman"/>
              </w:rPr>
              <w:t>*Self financing</w:t>
            </w:r>
            <w:r>
              <w:rPr>
                <w:rFonts w:ascii="Times New Roman" w:hAnsi="Times New Roman" w:cs="Times New Roman"/>
              </w:rPr>
              <w:t xml:space="preserve"> programme</w:t>
            </w:r>
          </w:p>
        </w:tc>
      </w:tr>
    </w:tbl>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5321D7" w:rsidRDefault="005321D7" w:rsidP="006842E2">
      <w:pPr>
        <w:pStyle w:val="NoSpacing"/>
        <w:rPr>
          <w:rFonts w:ascii="Times New Roman" w:hAnsi="Times New Roman" w:cs="Times New Roman"/>
          <w:b/>
          <w:bCs/>
          <w:sz w:val="28"/>
          <w:szCs w:val="28"/>
        </w:rPr>
      </w:pPr>
    </w:p>
    <w:p w:rsidR="0069558D" w:rsidRDefault="0069558D" w:rsidP="006842E2">
      <w:pPr>
        <w:pStyle w:val="NoSpacing"/>
        <w:rPr>
          <w:rFonts w:ascii="Times New Roman" w:hAnsi="Times New Roman" w:cs="Times New Roman"/>
          <w:b/>
          <w:bCs/>
          <w:sz w:val="28"/>
          <w:szCs w:val="28"/>
        </w:rPr>
      </w:pPr>
    </w:p>
    <w:p w:rsidR="008E0E7B" w:rsidRDefault="006449FC" w:rsidP="006842E2">
      <w:pPr>
        <w:pStyle w:val="NoSpacing"/>
        <w:rPr>
          <w:rFonts w:ascii="Times New Roman" w:hAnsi="Times New Roman" w:cs="Times New Roman"/>
          <w:b/>
          <w:bCs/>
          <w:sz w:val="28"/>
          <w:szCs w:val="28"/>
        </w:rPr>
      </w:pPr>
      <w:r w:rsidRPr="004E6A5C">
        <w:rPr>
          <w:rFonts w:ascii="Times New Roman" w:hAnsi="Times New Roman" w:cs="Times New Roman"/>
          <w:b/>
          <w:bCs/>
          <w:sz w:val="28"/>
          <w:szCs w:val="28"/>
        </w:rPr>
        <w:t xml:space="preserve">DIPLOMA COURSES: </w:t>
      </w:r>
    </w:p>
    <w:p w:rsidR="008B48E3" w:rsidRPr="004E6A5C" w:rsidRDefault="008B48E3" w:rsidP="006842E2">
      <w:pPr>
        <w:pStyle w:val="NoSpacing"/>
        <w:rPr>
          <w:rFonts w:ascii="Times New Roman" w:hAnsi="Times New Roman" w:cs="Times New Roman"/>
          <w:b/>
          <w:bCs/>
          <w:sz w:val="28"/>
          <w:szCs w:val="28"/>
        </w:rPr>
      </w:pPr>
    </w:p>
    <w:p w:rsidR="00323966" w:rsidRDefault="00323966" w:rsidP="00323966">
      <w:pPr>
        <w:rPr>
          <w:rFonts w:ascii="Times New Roman" w:hAnsi="Times New Roman" w:cs="Times New Roman"/>
          <w:b/>
          <w:sz w:val="24"/>
          <w:szCs w:val="24"/>
          <w:u w:val="single"/>
        </w:rPr>
      </w:pPr>
      <w:r w:rsidRPr="00BF3BEC">
        <w:rPr>
          <w:rFonts w:ascii="Times New Roman" w:hAnsi="Times New Roman" w:cs="Times New Roman"/>
          <w:b/>
          <w:sz w:val="24"/>
          <w:szCs w:val="24"/>
          <w:u w:val="single"/>
        </w:rPr>
        <w:t>Community College</w:t>
      </w:r>
    </w:p>
    <w:tbl>
      <w:tblPr>
        <w:tblW w:w="0" w:type="auto"/>
        <w:tblInd w:w="-5" w:type="dxa"/>
        <w:tblLayout w:type="fixed"/>
        <w:tblCellMar>
          <w:left w:w="0" w:type="dxa"/>
          <w:right w:w="0" w:type="dxa"/>
        </w:tblCellMar>
        <w:tblLook w:val="0000"/>
      </w:tblPr>
      <w:tblGrid>
        <w:gridCol w:w="1003"/>
        <w:gridCol w:w="4819"/>
        <w:gridCol w:w="2126"/>
      </w:tblGrid>
      <w:tr w:rsidR="008B48E3" w:rsidRPr="00651FE0" w:rsidTr="008B48E3">
        <w:trPr>
          <w:trHeight w:val="309"/>
        </w:trPr>
        <w:tc>
          <w:tcPr>
            <w:tcW w:w="1003"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Sl.No.</w:t>
            </w:r>
          </w:p>
        </w:tc>
        <w:tc>
          <w:tcPr>
            <w:tcW w:w="4819"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Course</w:t>
            </w:r>
          </w:p>
        </w:tc>
        <w:tc>
          <w:tcPr>
            <w:tcW w:w="2126"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Student intake</w:t>
            </w:r>
          </w:p>
        </w:tc>
      </w:tr>
      <w:tr w:rsidR="00323966"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widowControl w:val="0"/>
              <w:autoSpaceDE w:val="0"/>
              <w:autoSpaceDN w:val="0"/>
              <w:adjustRightInd w:val="0"/>
              <w:spacing w:after="0" w:line="240" w:lineRule="auto"/>
              <w:jc w:val="center"/>
              <w:rPr>
                <w:rFonts w:ascii="Times New Roman" w:hAnsi="Times New Roman" w:cs="Times New Roman"/>
                <w:sz w:val="24"/>
                <w:szCs w:val="24"/>
              </w:rPr>
            </w:pPr>
            <w:r w:rsidRPr="001E18B6">
              <w:rPr>
                <w:rFonts w:ascii="Times New Roman" w:hAnsi="Times New Roman" w:cs="Times New Roman"/>
                <w:sz w:val="24"/>
              </w:rPr>
              <w:t>1.</w:t>
            </w:r>
          </w:p>
        </w:tc>
        <w:tc>
          <w:tcPr>
            <w:tcW w:w="4819"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rPr>
                <w:rFonts w:ascii="Times New Roman" w:hAnsi="Times New Roman" w:cs="Times New Roman"/>
                <w:sz w:val="24"/>
                <w:szCs w:val="24"/>
              </w:rPr>
            </w:pPr>
            <w:r>
              <w:rPr>
                <w:rFonts w:ascii="Times New Roman" w:hAnsi="Times New Roman" w:cs="Times New Roman"/>
                <w:sz w:val="24"/>
                <w:szCs w:val="24"/>
              </w:rPr>
              <w:t>DTP &amp; Printing Technology</w:t>
            </w:r>
          </w:p>
        </w:tc>
        <w:tc>
          <w:tcPr>
            <w:tcW w:w="2126"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jc w:val="center"/>
              <w:rPr>
                <w:rFonts w:ascii="Times New Roman" w:hAnsi="Times New Roman" w:cs="Times New Roman"/>
                <w:sz w:val="24"/>
                <w:szCs w:val="24"/>
              </w:rPr>
            </w:pPr>
            <w:r w:rsidRPr="001E18B6">
              <w:rPr>
                <w:rFonts w:ascii="Times New Roman" w:hAnsi="Times New Roman" w:cs="Times New Roman"/>
                <w:sz w:val="24"/>
              </w:rPr>
              <w:t>50</w:t>
            </w:r>
          </w:p>
        </w:tc>
      </w:tr>
    </w:tbl>
    <w:p w:rsidR="008E0E7B" w:rsidRDefault="008E0E7B" w:rsidP="006842E2">
      <w:pPr>
        <w:pStyle w:val="NoSpacing"/>
        <w:rPr>
          <w:rFonts w:ascii="Times New Roman" w:hAnsi="Times New Roman" w:cs="Times New Roman"/>
          <w:sz w:val="24"/>
          <w:szCs w:val="24"/>
        </w:rPr>
      </w:pPr>
    </w:p>
    <w:p w:rsidR="00323966" w:rsidRDefault="00323966" w:rsidP="00323966">
      <w:pPr>
        <w:widowControl w:val="0"/>
        <w:autoSpaceDE w:val="0"/>
        <w:autoSpaceDN w:val="0"/>
        <w:adjustRightInd w:val="0"/>
        <w:spacing w:after="0" w:line="240" w:lineRule="auto"/>
        <w:ind w:left="2500" w:hanging="2500"/>
        <w:rPr>
          <w:rFonts w:ascii="Times New Roman" w:hAnsi="Times New Roman" w:cs="Times New Roman"/>
          <w:b/>
          <w:bCs/>
          <w:sz w:val="24"/>
          <w:u w:val="single"/>
        </w:rPr>
      </w:pPr>
      <w:r w:rsidRPr="00EF6CC3">
        <w:rPr>
          <w:rFonts w:ascii="Times New Roman" w:hAnsi="Times New Roman" w:cs="Times New Roman"/>
          <w:b/>
          <w:bCs/>
          <w:sz w:val="24"/>
          <w:u w:val="single"/>
        </w:rPr>
        <w:t>Computer Courses</w:t>
      </w:r>
    </w:p>
    <w:p w:rsidR="00323966" w:rsidRPr="00651FE0" w:rsidRDefault="00323966" w:rsidP="00323966">
      <w:pPr>
        <w:widowControl w:val="0"/>
        <w:autoSpaceDE w:val="0"/>
        <w:autoSpaceDN w:val="0"/>
        <w:adjustRightInd w:val="0"/>
        <w:spacing w:after="0" w:line="149" w:lineRule="exact"/>
        <w:rPr>
          <w:rFonts w:ascii="Times New Roman" w:hAnsi="Times New Roman" w:cs="Times New Roman"/>
          <w:sz w:val="24"/>
          <w:szCs w:val="24"/>
        </w:rPr>
      </w:pPr>
    </w:p>
    <w:p w:rsidR="00323966" w:rsidRDefault="00323966" w:rsidP="00323966">
      <w:pPr>
        <w:widowControl w:val="0"/>
        <w:overflowPunct w:val="0"/>
        <w:autoSpaceDE w:val="0"/>
        <w:autoSpaceDN w:val="0"/>
        <w:adjustRightInd w:val="0"/>
        <w:spacing w:after="0" w:line="262" w:lineRule="auto"/>
        <w:ind w:right="40" w:firstLine="720"/>
        <w:jc w:val="both"/>
        <w:rPr>
          <w:rFonts w:ascii="Times New Roman" w:hAnsi="Times New Roman" w:cs="Times New Roman"/>
          <w:sz w:val="24"/>
        </w:rPr>
      </w:pPr>
      <w:r w:rsidRPr="00A10B5B">
        <w:rPr>
          <w:rFonts w:ascii="Times New Roman" w:hAnsi="Times New Roman" w:cs="Times New Roman"/>
          <w:sz w:val="24"/>
        </w:rPr>
        <w:t>PGDCA, DCFM, DCA, CWD, CCA, CEO, CDECO and other short term certificate courses are offered by CDIT under Govt. of Kerala. Short term certificate courses offered by Indian Computer Education Society (ICES) are also available.</w:t>
      </w:r>
    </w:p>
    <w:p w:rsidR="008B48E3" w:rsidRDefault="008B48E3" w:rsidP="00323966">
      <w:pPr>
        <w:widowControl w:val="0"/>
        <w:autoSpaceDE w:val="0"/>
        <w:autoSpaceDN w:val="0"/>
        <w:adjustRightInd w:val="0"/>
        <w:spacing w:after="0" w:line="239" w:lineRule="auto"/>
        <w:ind w:left="360"/>
        <w:rPr>
          <w:rFonts w:ascii="Times New Roman" w:hAnsi="Times New Roman" w:cs="Times New Roman"/>
          <w:b/>
          <w:bCs/>
          <w:sz w:val="24"/>
          <w:u w:val="single"/>
        </w:rPr>
      </w:pPr>
    </w:p>
    <w:p w:rsidR="00323966" w:rsidRDefault="00323966" w:rsidP="00323966">
      <w:pPr>
        <w:widowControl w:val="0"/>
        <w:autoSpaceDE w:val="0"/>
        <w:autoSpaceDN w:val="0"/>
        <w:adjustRightInd w:val="0"/>
        <w:spacing w:after="0" w:line="239" w:lineRule="auto"/>
        <w:ind w:left="360" w:hanging="360"/>
        <w:rPr>
          <w:rFonts w:ascii="Times New Roman" w:hAnsi="Times New Roman" w:cs="Times New Roman"/>
          <w:b/>
          <w:bCs/>
          <w:sz w:val="24"/>
          <w:u w:val="single"/>
        </w:rPr>
      </w:pPr>
      <w:r w:rsidRPr="00323966">
        <w:rPr>
          <w:rFonts w:ascii="Times New Roman" w:hAnsi="Times New Roman" w:cs="Times New Roman"/>
          <w:b/>
          <w:bCs/>
          <w:sz w:val="24"/>
          <w:u w:val="single"/>
        </w:rPr>
        <w:t>Career Oriented Courses</w:t>
      </w:r>
    </w:p>
    <w:p w:rsidR="0069558D" w:rsidRPr="00323966" w:rsidRDefault="0069558D" w:rsidP="00323966">
      <w:pPr>
        <w:widowControl w:val="0"/>
        <w:autoSpaceDE w:val="0"/>
        <w:autoSpaceDN w:val="0"/>
        <w:adjustRightInd w:val="0"/>
        <w:spacing w:after="0" w:line="239" w:lineRule="auto"/>
        <w:ind w:left="360" w:hanging="360"/>
        <w:rPr>
          <w:rFonts w:ascii="Times New Roman" w:hAnsi="Times New Roman" w:cs="Times New Roman"/>
          <w:sz w:val="28"/>
          <w:szCs w:val="24"/>
        </w:rPr>
      </w:pPr>
    </w:p>
    <w:p w:rsidR="00323966" w:rsidRPr="005321D7" w:rsidRDefault="00323966" w:rsidP="00323966">
      <w:pPr>
        <w:pStyle w:val="ListParagraph"/>
        <w:widowControl w:val="0"/>
        <w:overflowPunct w:val="0"/>
        <w:autoSpaceDE w:val="0"/>
        <w:autoSpaceDN w:val="0"/>
        <w:adjustRightInd w:val="0"/>
        <w:spacing w:after="0" w:line="278" w:lineRule="auto"/>
        <w:ind w:left="0" w:right="40" w:firstLine="720"/>
        <w:jc w:val="both"/>
        <w:rPr>
          <w:rFonts w:ascii="Times New Roman" w:hAnsi="Times New Roman" w:cs="Times New Roman"/>
          <w:sz w:val="24"/>
          <w:szCs w:val="24"/>
        </w:rPr>
      </w:pPr>
      <w:r w:rsidRPr="005321D7">
        <w:rPr>
          <w:rFonts w:ascii="Times New Roman" w:hAnsi="Times New Roman" w:cs="Times New Roman"/>
          <w:sz w:val="24"/>
          <w:szCs w:val="24"/>
        </w:rPr>
        <w:t>Human Rights Education, NGO Management, Bioinformatics, Plant Tissue Culture, Health Care and Waste Management, Guidance and Counselling, Language Acquisition Skills, Fundamentals of Refrigeration</w:t>
      </w:r>
      <w:r w:rsidRPr="005321D7">
        <w:rPr>
          <w:rFonts w:ascii="Times New Roman" w:hAnsi="Times New Roman" w:cs="Times New Roman"/>
          <w:sz w:val="21"/>
          <w:szCs w:val="21"/>
        </w:rPr>
        <w:t>.</w:t>
      </w:r>
    </w:p>
    <w:p w:rsidR="008E0E7B" w:rsidRDefault="008E0E7B" w:rsidP="006842E2">
      <w:pPr>
        <w:pStyle w:val="NoSpacing"/>
        <w:rPr>
          <w:rFonts w:ascii="Times New Roman" w:hAnsi="Times New Roman" w:cs="Times New Roman"/>
          <w:sz w:val="28"/>
          <w:szCs w:val="28"/>
        </w:rPr>
      </w:pPr>
    </w:p>
    <w:p w:rsidR="0069558D" w:rsidRPr="002916CA" w:rsidRDefault="0069558D" w:rsidP="006842E2">
      <w:pPr>
        <w:pStyle w:val="NoSpacing"/>
        <w:rPr>
          <w:rFonts w:ascii="Times New Roman" w:hAnsi="Times New Roman" w:cs="Times New Roman"/>
          <w:sz w:val="28"/>
          <w:szCs w:val="28"/>
        </w:rPr>
      </w:pPr>
    </w:p>
    <w:p w:rsidR="007057D9" w:rsidRDefault="00C667E3" w:rsidP="004F5A2B">
      <w:pPr>
        <w:pStyle w:val="NoSpacing"/>
        <w:rPr>
          <w:rFonts w:ascii="Times New Roman" w:hAnsi="Times New Roman" w:cs="Times New Roman"/>
          <w:b/>
          <w:bCs/>
          <w:sz w:val="28"/>
          <w:szCs w:val="28"/>
        </w:rPr>
      </w:pPr>
      <w:r w:rsidRPr="00C667E3">
        <w:rPr>
          <w:rFonts w:ascii="Times New Roman" w:hAnsi="Times New Roman" w:cs="Times New Roman"/>
          <w:b/>
          <w:bCs/>
          <w:sz w:val="28"/>
          <w:szCs w:val="28"/>
        </w:rPr>
        <w:lastRenderedPageBreak/>
        <w:t>ADMISSION PROCEDURES</w:t>
      </w:r>
    </w:p>
    <w:p w:rsidR="007B022D" w:rsidRDefault="007B022D" w:rsidP="00FD38F5">
      <w:pPr>
        <w:pStyle w:val="NoSpacing"/>
        <w:jc w:val="both"/>
        <w:rPr>
          <w:rFonts w:ascii="Times New Roman" w:hAnsi="Times New Roman" w:cs="Times New Roman"/>
          <w:sz w:val="24"/>
          <w:szCs w:val="24"/>
        </w:rPr>
      </w:pPr>
    </w:p>
    <w:p w:rsidR="00C667E3" w:rsidRPr="00C667E3" w:rsidRDefault="00C667E3" w:rsidP="00FD38F5">
      <w:pPr>
        <w:pStyle w:val="NoSpacing"/>
        <w:jc w:val="both"/>
        <w:rPr>
          <w:rFonts w:ascii="Times New Roman" w:hAnsi="Times New Roman" w:cs="Times New Roman"/>
          <w:sz w:val="32"/>
          <w:szCs w:val="32"/>
        </w:rPr>
      </w:pPr>
      <w:r w:rsidRPr="00C667E3">
        <w:rPr>
          <w:rFonts w:ascii="Times New Roman" w:hAnsi="Times New Roman" w:cs="Times New Roman"/>
          <w:sz w:val="24"/>
          <w:szCs w:val="24"/>
        </w:rPr>
        <w:t xml:space="preserve">All the candidates who get allotment should report for admission as per the date earmarked in the schedule, at the college concerned after remitting the </w:t>
      </w:r>
      <w:r w:rsidRPr="00C667E3">
        <w:rPr>
          <w:rFonts w:ascii="Times New Roman" w:hAnsi="Times New Roman" w:cs="Times New Roman"/>
          <w:b/>
          <w:bCs/>
          <w:sz w:val="24"/>
          <w:szCs w:val="24"/>
        </w:rPr>
        <w:t>University mandatory fee</w:t>
      </w:r>
      <w:r w:rsidRPr="00C667E3">
        <w:rPr>
          <w:rFonts w:ascii="Times New Roman" w:hAnsi="Times New Roman" w:cs="Times New Roman"/>
          <w:sz w:val="24"/>
          <w:szCs w:val="24"/>
        </w:rPr>
        <w:t xml:space="preserve">. The candidates should produce the following documents in </w:t>
      </w:r>
      <w:r w:rsidRPr="00C667E3">
        <w:rPr>
          <w:rFonts w:ascii="Times New Roman" w:hAnsi="Times New Roman" w:cs="Times New Roman"/>
          <w:b/>
          <w:bCs/>
          <w:sz w:val="24"/>
          <w:szCs w:val="24"/>
        </w:rPr>
        <w:t>original</w:t>
      </w:r>
      <w:r w:rsidRPr="00C667E3">
        <w:rPr>
          <w:rFonts w:ascii="Times New Roman" w:hAnsi="Times New Roman" w:cs="Times New Roman"/>
          <w:sz w:val="24"/>
          <w:szCs w:val="24"/>
        </w:rPr>
        <w:t xml:space="preserve"> before the Principal/Head of the college/Institution at the time of admission for verification.</w:t>
      </w:r>
    </w:p>
    <w:p w:rsidR="00C667E3" w:rsidRPr="00C667E3" w:rsidRDefault="00C667E3" w:rsidP="00FD38F5">
      <w:pPr>
        <w:pStyle w:val="NoSpacing"/>
        <w:jc w:val="both"/>
        <w:rPr>
          <w:rFonts w:ascii="Times New Roman" w:hAnsi="Times New Roman" w:cs="Times New Roman"/>
          <w:sz w:val="24"/>
          <w:szCs w:val="24"/>
        </w:rPr>
      </w:pP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1.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Admit Card (Only for students received allotment)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2.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The print outs of the application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 xml:space="preserve">3. </w:t>
      </w:r>
      <w:r w:rsidR="007B022D">
        <w:rPr>
          <w:rFonts w:ascii="Times New Roman" w:hAnsi="Times New Roman" w:cs="Times New Roman"/>
          <w:sz w:val="24"/>
          <w:szCs w:val="24"/>
        </w:rPr>
        <w:tab/>
      </w:r>
      <w:r w:rsidRPr="00C667E3">
        <w:rPr>
          <w:rFonts w:ascii="Times New Roman" w:hAnsi="Times New Roman" w:cs="Times New Roman"/>
          <w:sz w:val="24"/>
          <w:szCs w:val="24"/>
        </w:rPr>
        <w:t>Receipt/Challan of the fee remitted for acceptance of allotment</w:t>
      </w:r>
      <w:r w:rsidR="007B022D">
        <w:rPr>
          <w:rFonts w:ascii="Times New Roman" w:hAnsi="Times New Roman" w:cs="Times New Roman"/>
          <w:sz w:val="24"/>
          <w:szCs w:val="24"/>
        </w:rPr>
        <w:t>. (University mandatory fee and</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registration fee).</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4.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Age proof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5.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Qualifying Certificate.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6.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Mark List(s) of the qualifying examination.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7.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Transfer Certificate received from the Institution last studied.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8.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Conduct Certificate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9.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S.S.L.C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10.</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Those candidates who have passed examinations other </w:t>
      </w:r>
      <w:r w:rsidR="007B022D">
        <w:rPr>
          <w:rFonts w:ascii="Times New Roman" w:hAnsi="Times New Roman" w:cs="Times New Roman"/>
          <w:sz w:val="24"/>
          <w:szCs w:val="24"/>
        </w:rPr>
        <w:t>than HSE/VHSE except CBSE/CISCE</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 xml:space="preserve">should produce Equivalency/Recognition Certificate.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 xml:space="preserve">11. </w:t>
      </w:r>
      <w:r w:rsidR="007B022D">
        <w:rPr>
          <w:rFonts w:ascii="Times New Roman" w:hAnsi="Times New Roman" w:cs="Times New Roman"/>
          <w:sz w:val="24"/>
          <w:szCs w:val="24"/>
        </w:rPr>
        <w:tab/>
      </w:r>
      <w:r w:rsidRPr="00C667E3">
        <w:rPr>
          <w:rFonts w:ascii="Times New Roman" w:hAnsi="Times New Roman" w:cs="Times New Roman"/>
          <w:sz w:val="24"/>
          <w:szCs w:val="24"/>
        </w:rPr>
        <w:t>Non Creamy layer Certificate / Nativity Certificate /Community</w:t>
      </w:r>
      <w:r w:rsidR="007B022D">
        <w:rPr>
          <w:rFonts w:ascii="Times New Roman" w:hAnsi="Times New Roman" w:cs="Times New Roman"/>
          <w:sz w:val="24"/>
          <w:szCs w:val="24"/>
        </w:rPr>
        <w:t xml:space="preserve"> Certificate/EWS Certificate as</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 xml:space="preserve">directed by the admitting authorities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12.</w:t>
      </w:r>
      <w:r w:rsidR="007B022D">
        <w:rPr>
          <w:rFonts w:ascii="Times New Roman" w:hAnsi="Times New Roman" w:cs="Times New Roman"/>
          <w:sz w:val="24"/>
          <w:szCs w:val="24"/>
        </w:rPr>
        <w:tab/>
      </w:r>
      <w:r w:rsidRPr="00C667E3">
        <w:rPr>
          <w:rFonts w:ascii="Times New Roman" w:hAnsi="Times New Roman" w:cs="Times New Roman"/>
          <w:sz w:val="24"/>
          <w:szCs w:val="24"/>
        </w:rPr>
        <w:t>Candidates who claim bonus/weightage marks sha</w:t>
      </w:r>
      <w:r w:rsidR="00AC3C67">
        <w:rPr>
          <w:rFonts w:ascii="Times New Roman" w:hAnsi="Times New Roman" w:cs="Times New Roman"/>
          <w:sz w:val="24"/>
          <w:szCs w:val="24"/>
        </w:rPr>
        <w:t xml:space="preserve">ll produce relevant </w:t>
      </w:r>
      <w:r w:rsidR="007B022D">
        <w:rPr>
          <w:rFonts w:ascii="Times New Roman" w:hAnsi="Times New Roman" w:cs="Times New Roman"/>
          <w:sz w:val="24"/>
          <w:szCs w:val="24"/>
        </w:rPr>
        <w:t>certificate in original for the</w:t>
      </w:r>
    </w:p>
    <w:p w:rsid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AC3C67">
        <w:rPr>
          <w:rFonts w:ascii="Times New Roman" w:hAnsi="Times New Roman" w:cs="Times New Roman"/>
          <w:sz w:val="24"/>
          <w:szCs w:val="24"/>
        </w:rPr>
        <w:t>claiming bonus mark at the time of admission</w:t>
      </w:r>
      <w:r w:rsidR="00256B38" w:rsidRPr="00C667E3">
        <w:rPr>
          <w:rFonts w:ascii="Times New Roman" w:hAnsi="Times New Roman" w:cs="Times New Roman"/>
          <w:sz w:val="24"/>
          <w:szCs w:val="24"/>
        </w:rPr>
        <w:t xml:space="preserve">. </w:t>
      </w:r>
    </w:p>
    <w:p w:rsidR="0038350C" w:rsidRDefault="0038350C" w:rsidP="007B022D">
      <w:pPr>
        <w:pStyle w:val="NoSpacing"/>
        <w:tabs>
          <w:tab w:val="left" w:pos="426"/>
        </w:tabs>
        <w:ind w:left="720" w:hanging="720"/>
        <w:jc w:val="both"/>
      </w:pP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NCC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NSS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State Arts Festival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Illiteracy Eradication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Certificates concerning widows and children of Jawans and Ex-Servicemen and Border Security Force Personnel Killed or disabled in an action.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Physical Disability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Sports/Games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Certificates belonging to SC/ST/OEC/OBC should produce their community certificate</w:t>
      </w:r>
    </w:p>
    <w:p w:rsidR="00AC3C67" w:rsidRDefault="00AC3C67" w:rsidP="00FD38F5">
      <w:pPr>
        <w:pStyle w:val="NoSpacing"/>
        <w:jc w:val="both"/>
        <w:rPr>
          <w:rFonts w:ascii="Times New Roman" w:hAnsi="Times New Roman" w:cs="Times New Roman"/>
          <w:sz w:val="24"/>
          <w:szCs w:val="24"/>
        </w:rPr>
      </w:pPr>
    </w:p>
    <w:p w:rsidR="004F5A2B" w:rsidRPr="004F5A2B" w:rsidRDefault="004F5A2B" w:rsidP="004F5A2B">
      <w:pPr>
        <w:pStyle w:val="NoSpacing"/>
        <w:rPr>
          <w:rFonts w:ascii="Times New Roman" w:hAnsi="Times New Roman" w:cs="Times New Roman"/>
          <w:b/>
          <w:bCs/>
          <w:sz w:val="28"/>
          <w:szCs w:val="28"/>
          <w:u w:val="single"/>
        </w:rPr>
      </w:pPr>
      <w:r w:rsidRPr="004F5A2B">
        <w:rPr>
          <w:rFonts w:ascii="Times New Roman" w:hAnsi="Times New Roman" w:cs="Times New Roman"/>
          <w:b/>
          <w:bCs/>
          <w:sz w:val="28"/>
          <w:szCs w:val="28"/>
          <w:u w:val="single"/>
        </w:rPr>
        <w:t>Eligibility for Admission</w:t>
      </w:r>
    </w:p>
    <w:p w:rsidR="006C02A7" w:rsidRPr="002916CA" w:rsidRDefault="006C02A7" w:rsidP="004E6A5C">
      <w:pPr>
        <w:pStyle w:val="NoSpacing"/>
        <w:rPr>
          <w:rFonts w:ascii="Times New Roman" w:hAnsi="Times New Roman" w:cs="Times New Roman"/>
          <w:sz w:val="28"/>
          <w:szCs w:val="28"/>
        </w:rPr>
      </w:pPr>
    </w:p>
    <w:p w:rsidR="006C02A7" w:rsidRPr="008D3B3B" w:rsidRDefault="004F5A2B" w:rsidP="008D3B3B">
      <w:pPr>
        <w:pStyle w:val="NoSpacing"/>
        <w:rPr>
          <w:rFonts w:ascii="Times New Roman" w:hAnsi="Times New Roman" w:cs="Times New Roman"/>
          <w:sz w:val="24"/>
          <w:szCs w:val="24"/>
        </w:rPr>
      </w:pPr>
      <w:r w:rsidRPr="008D3B3B">
        <w:rPr>
          <w:rFonts w:ascii="Times New Roman" w:hAnsi="Times New Roman" w:cs="Times New Roman"/>
          <w:b/>
          <w:bCs/>
          <w:sz w:val="24"/>
          <w:szCs w:val="24"/>
        </w:rPr>
        <w:t>B.Sc. Applied Physics</w:t>
      </w:r>
      <w:r w:rsidR="00D30AA9">
        <w:rPr>
          <w:rFonts w:ascii="Times New Roman" w:hAnsi="Times New Roman" w:cs="Times New Roman"/>
          <w:b/>
          <w:bCs/>
          <w:sz w:val="24"/>
          <w:szCs w:val="24"/>
        </w:rPr>
        <w:t xml:space="preserve"> </w:t>
      </w:r>
      <w:r w:rsidR="008D3B3B" w:rsidRPr="008D3B3B">
        <w:rPr>
          <w:rFonts w:ascii="Times New Roman" w:hAnsi="Times New Roman" w:cs="Times New Roman"/>
          <w:b/>
          <w:bCs/>
          <w:sz w:val="24"/>
          <w:szCs w:val="24"/>
        </w:rPr>
        <w:t>(</w:t>
      </w:r>
      <w:r w:rsidRPr="008D3B3B">
        <w:rPr>
          <w:rFonts w:ascii="Times New Roman" w:hAnsi="Times New Roman" w:cs="Times New Roman"/>
          <w:b/>
          <w:bCs/>
          <w:sz w:val="24"/>
          <w:szCs w:val="24"/>
        </w:rPr>
        <w:t>Seats: 24</w:t>
      </w:r>
      <w:r w:rsidR="008D3B3B" w:rsidRPr="008D3B3B">
        <w:rPr>
          <w:rFonts w:ascii="Times New Roman" w:hAnsi="Times New Roman" w:cs="Times New Roman"/>
          <w:b/>
          <w:bCs/>
          <w:sz w:val="24"/>
          <w:szCs w:val="24"/>
        </w:rPr>
        <w:t xml:space="preserve">): </w:t>
      </w:r>
      <w:r w:rsidR="006C02A7"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F7465" w:rsidRPr="008D3B3B">
        <w:rPr>
          <w:rStyle w:val="text-body"/>
          <w:rFonts w:ascii="Times New Roman" w:hAnsi="Times New Roman" w:cs="Times New Roman"/>
          <w:sz w:val="24"/>
          <w:szCs w:val="24"/>
        </w:rPr>
        <w:t>recognized</w:t>
      </w:r>
      <w:r w:rsidR="006C02A7" w:rsidRPr="008D3B3B">
        <w:rPr>
          <w:rStyle w:val="text-body"/>
          <w:rFonts w:ascii="Times New Roman" w:hAnsi="Times New Roman" w:cs="Times New Roman"/>
          <w:sz w:val="24"/>
          <w:szCs w:val="24"/>
        </w:rPr>
        <w:t xml:space="preserve"> as equivalent there to with science subjects are eligible for admission.</w:t>
      </w:r>
    </w:p>
    <w:p w:rsidR="006C02A7" w:rsidRPr="002916CA" w:rsidRDefault="006C02A7" w:rsidP="006C02A7">
      <w:pPr>
        <w:pStyle w:val="NoSpacing"/>
        <w:jc w:val="center"/>
        <w:rPr>
          <w:rFonts w:ascii="Times New Roman" w:hAnsi="Times New Roman" w:cs="Times New Roman"/>
          <w:sz w:val="28"/>
          <w:szCs w:val="28"/>
        </w:rPr>
      </w:pP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B.Sc. Botany (20seats)</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916CA"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Biology as a compulsory paper are eligible for admission</w:t>
      </w:r>
    </w:p>
    <w:p w:rsidR="00794FFF" w:rsidRPr="008D3B3B" w:rsidRDefault="008D3B3B" w:rsidP="008D3B3B">
      <w:pPr>
        <w:rPr>
          <w:rFonts w:ascii="Times New Roman" w:hAnsi="Times New Roman" w:cs="Times New Roman"/>
          <w:sz w:val="24"/>
          <w:szCs w:val="24"/>
        </w:rPr>
      </w:pPr>
      <w:r w:rsidRPr="008D3B3B">
        <w:rPr>
          <w:rFonts w:ascii="Times New Roman" w:hAnsi="Times New Roman" w:cs="Times New Roman"/>
          <w:b/>
          <w:bCs/>
          <w:sz w:val="24"/>
          <w:szCs w:val="24"/>
        </w:rPr>
        <w:lastRenderedPageBreak/>
        <w:t>B.Sc. Chemistry</w:t>
      </w:r>
      <w:r w:rsidR="00D30AA9">
        <w:rPr>
          <w:rFonts w:ascii="Times New Roman" w:hAnsi="Times New Roman" w:cs="Times New Roman"/>
          <w:b/>
          <w:bCs/>
          <w:sz w:val="24"/>
          <w:szCs w:val="24"/>
        </w:rPr>
        <w:t xml:space="preserve"> </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Pr="008D3B3B">
        <w:rPr>
          <w:rFonts w:ascii="Times New Roman" w:hAnsi="Times New Roman" w:cs="Times New Roman"/>
          <w:b/>
          <w:bCs/>
          <w:color w:val="000000" w:themeColor="text1"/>
          <w:sz w:val="24"/>
          <w:szCs w:val="24"/>
        </w:rPr>
        <w:t>24):</w:t>
      </w:r>
      <w:r w:rsidRPr="008D3B3B">
        <w:rPr>
          <w:rFonts w:ascii="Times New Roman" w:hAnsi="Times New Roman" w:cs="Times New Roman"/>
          <w:sz w:val="24"/>
          <w:szCs w:val="24"/>
        </w:rPr>
        <w:t xml:space="preserve"> </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Higher Secondary Examination or any other examination </w:t>
      </w:r>
      <w:r w:rsidR="00B3612D"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science subjects are eligible for admission.</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B.Sc. Mathematics</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Pr="008D3B3B">
        <w:rPr>
          <w:rFonts w:ascii="Times New Roman" w:hAnsi="Times New Roman" w:cs="Times New Roman"/>
          <w:b/>
          <w:bCs/>
          <w:color w:val="000000" w:themeColor="text1"/>
          <w:sz w:val="24"/>
          <w:szCs w:val="24"/>
        </w:rPr>
        <w:t>24)</w:t>
      </w:r>
      <w:r w:rsidRPr="008D3B3B">
        <w:rPr>
          <w:rFonts w:ascii="Times New Roman" w:hAnsi="Times New Roman" w:cs="Times New Roman"/>
          <w:b/>
          <w:bCs/>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46092E"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Mathematics group only </w:t>
      </w:r>
      <w:r w:rsidR="0046092E" w:rsidRPr="008D3B3B">
        <w:rPr>
          <w:rStyle w:val="text-body"/>
          <w:rFonts w:ascii="Times New Roman" w:hAnsi="Times New Roman" w:cs="Times New Roman"/>
          <w:sz w:val="24"/>
          <w:szCs w:val="24"/>
        </w:rPr>
        <w:t>are eligible for admission to B.S</w:t>
      </w:r>
      <w:r w:rsidR="00794FFF" w:rsidRPr="008D3B3B">
        <w:rPr>
          <w:rStyle w:val="text-body"/>
          <w:rFonts w:ascii="Times New Roman" w:hAnsi="Times New Roman" w:cs="Times New Roman"/>
          <w:sz w:val="24"/>
          <w:szCs w:val="24"/>
        </w:rPr>
        <w:t>c</w:t>
      </w:r>
      <w:r w:rsidR="0046092E" w:rsidRPr="008D3B3B">
        <w:rPr>
          <w:rStyle w:val="text-body"/>
          <w:rFonts w:ascii="Times New Roman" w:hAnsi="Times New Roman" w:cs="Times New Roman"/>
          <w:sz w:val="24"/>
          <w:szCs w:val="24"/>
        </w:rPr>
        <w:t>.</w:t>
      </w:r>
      <w:r w:rsidR="00794FFF" w:rsidRPr="008D3B3B">
        <w:rPr>
          <w:rStyle w:val="text-body"/>
          <w:rFonts w:ascii="Times New Roman" w:hAnsi="Times New Roman" w:cs="Times New Roman"/>
          <w:sz w:val="24"/>
          <w:szCs w:val="24"/>
        </w:rPr>
        <w:t xml:space="preserve"> Mathematics.</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color w:val="000000" w:themeColor="text1"/>
          <w:sz w:val="24"/>
          <w:szCs w:val="24"/>
        </w:rPr>
        <w:t>B.Sc. Zoology</w:t>
      </w:r>
      <w:r w:rsidR="00D30AA9">
        <w:rPr>
          <w:rFonts w:ascii="Times New Roman" w:hAnsi="Times New Roman" w:cs="Times New Roman"/>
          <w:b/>
          <w:bCs/>
          <w:color w:val="000000" w:themeColor="text1"/>
          <w:sz w:val="24"/>
          <w:szCs w:val="24"/>
        </w:rPr>
        <w:t xml:space="preserve"> </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00794FFF" w:rsidRPr="008D3B3B">
        <w:rPr>
          <w:rFonts w:ascii="Times New Roman" w:hAnsi="Times New Roman" w:cs="Times New Roman"/>
          <w:b/>
          <w:bCs/>
          <w:color w:val="000000" w:themeColor="text1"/>
          <w:sz w:val="24"/>
          <w:szCs w:val="24"/>
        </w:rPr>
        <w:t>24</w:t>
      </w:r>
      <w:r w:rsidRPr="008D3B3B">
        <w:rPr>
          <w:rFonts w:ascii="Times New Roman" w:hAnsi="Times New Roman" w:cs="Times New Roman"/>
          <w:b/>
          <w:bCs/>
          <w:color w:val="000000" w:themeColor="text1"/>
          <w:sz w:val="24"/>
          <w:szCs w:val="24"/>
        </w:rPr>
        <w:t>)</w:t>
      </w:r>
      <w:r w:rsidR="00794FFF" w:rsidRPr="008D3B3B">
        <w:rPr>
          <w:rFonts w:ascii="Times New Roman" w:hAnsi="Times New Roman" w:cs="Times New Roman"/>
          <w:b/>
          <w:bCs/>
          <w:color w:val="000000" w:themeColor="text1"/>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46092E"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Biology as a compulsory paper are eligible for admission</w:t>
      </w:r>
      <w:r w:rsidR="0046092E" w:rsidRPr="008D3B3B">
        <w:rPr>
          <w:rStyle w:val="text-body"/>
          <w:rFonts w:ascii="Times New Roman" w:hAnsi="Times New Roman" w:cs="Times New Roman"/>
          <w:sz w:val="24"/>
          <w:szCs w:val="24"/>
        </w:rPr>
        <w:t>.</w:t>
      </w:r>
    </w:p>
    <w:p w:rsidR="00794FFF" w:rsidRPr="008D3B3B" w:rsidRDefault="008D3B3B" w:rsidP="008D3B3B">
      <w:pPr>
        <w:jc w:val="both"/>
        <w:rPr>
          <w:rFonts w:ascii="Times New Roman" w:hAnsi="Times New Roman" w:cs="Times New Roman"/>
          <w:sz w:val="24"/>
          <w:szCs w:val="24"/>
        </w:rPr>
      </w:pPr>
      <w:r>
        <w:rPr>
          <w:rFonts w:ascii="Times New Roman" w:hAnsi="Times New Roman" w:cs="Times New Roman"/>
          <w:b/>
          <w:bCs/>
          <w:sz w:val="24"/>
          <w:szCs w:val="24"/>
        </w:rPr>
        <w:t xml:space="preserve">B.A. </w:t>
      </w:r>
      <w:r w:rsidRPr="008D3B3B">
        <w:rPr>
          <w:rFonts w:ascii="Times New Roman" w:hAnsi="Times New Roman" w:cs="Times New Roman"/>
          <w:b/>
          <w:bCs/>
          <w:sz w:val="24"/>
          <w:szCs w:val="24"/>
        </w:rPr>
        <w:t>Functional English</w:t>
      </w:r>
      <w:r w:rsidR="00D30AA9">
        <w:rPr>
          <w:rFonts w:ascii="Times New Roman" w:hAnsi="Times New Roman" w:cs="Times New Roman"/>
          <w:b/>
          <w:bCs/>
          <w:sz w:val="24"/>
          <w:szCs w:val="24"/>
        </w:rPr>
        <w:t xml:space="preserve"> </w:t>
      </w:r>
      <w:r w:rsidRPr="008D3B3B">
        <w:rPr>
          <w:rFonts w:ascii="Times New Roman" w:hAnsi="Times New Roman" w:cs="Times New Roman"/>
          <w:b/>
          <w:bCs/>
          <w:sz w:val="24"/>
          <w:szCs w:val="24"/>
        </w:rPr>
        <w:t>(Seats 24)</w:t>
      </w:r>
      <w:r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t>
      </w:r>
      <w:r w:rsidRPr="008D3B3B">
        <w:rPr>
          <w:rStyle w:val="text-body"/>
          <w:rFonts w:ascii="Times New Roman" w:hAnsi="Times New Roman" w:cs="Times New Roman"/>
          <w:sz w:val="24"/>
          <w:szCs w:val="24"/>
        </w:rPr>
        <w:t>Who Have Passed (</w:t>
      </w:r>
      <w:r w:rsidR="00794FFF" w:rsidRPr="008D3B3B">
        <w:rPr>
          <w:rStyle w:val="text-body"/>
          <w:rFonts w:ascii="Times New Roman" w:hAnsi="Times New Roman" w:cs="Times New Roman"/>
          <w:sz w:val="24"/>
          <w:szCs w:val="24"/>
        </w:rPr>
        <w:t xml:space="preserve">Eligible </w:t>
      </w:r>
      <w:r w:rsidRPr="008D3B3B">
        <w:rPr>
          <w:rStyle w:val="text-body"/>
          <w:rFonts w:ascii="Times New Roman" w:hAnsi="Times New Roman" w:cs="Times New Roman"/>
          <w:sz w:val="24"/>
          <w:szCs w:val="24"/>
        </w:rPr>
        <w:t xml:space="preserve">For </w:t>
      </w:r>
      <w:r w:rsidR="00794FFF" w:rsidRPr="008D3B3B">
        <w:rPr>
          <w:rStyle w:val="text-body"/>
          <w:rFonts w:ascii="Times New Roman" w:hAnsi="Times New Roman" w:cs="Times New Roman"/>
          <w:sz w:val="24"/>
          <w:szCs w:val="24"/>
        </w:rPr>
        <w:t>Higher Studies</w:t>
      </w:r>
      <w:r w:rsidRPr="008D3B3B">
        <w:rPr>
          <w:rStyle w:val="text-body"/>
          <w:rFonts w:ascii="Times New Roman" w:hAnsi="Times New Roman" w:cs="Times New Roman"/>
          <w:sz w:val="24"/>
          <w:szCs w:val="24"/>
        </w:rPr>
        <w:t xml:space="preserve">)The </w:t>
      </w:r>
      <w:r w:rsidR="00794FFF" w:rsidRPr="008D3B3B">
        <w:rPr>
          <w:rStyle w:val="text-body"/>
          <w:rFonts w:ascii="Times New Roman" w:hAnsi="Times New Roman" w:cs="Times New Roman"/>
          <w:sz w:val="24"/>
          <w:szCs w:val="24"/>
        </w:rPr>
        <w:t xml:space="preserve">HSE </w:t>
      </w:r>
      <w:r w:rsidRPr="008D3B3B">
        <w:rPr>
          <w:rStyle w:val="text-body"/>
          <w:rFonts w:ascii="Times New Roman" w:hAnsi="Times New Roman" w:cs="Times New Roman"/>
          <w:sz w:val="24"/>
          <w:szCs w:val="24"/>
        </w:rPr>
        <w:t xml:space="preserve">Of The </w:t>
      </w:r>
      <w:r w:rsidR="00794FFF" w:rsidRPr="008D3B3B">
        <w:rPr>
          <w:rStyle w:val="text-body"/>
          <w:rFonts w:ascii="Times New Roman" w:hAnsi="Times New Roman" w:cs="Times New Roman"/>
          <w:sz w:val="24"/>
          <w:szCs w:val="24"/>
        </w:rPr>
        <w:t xml:space="preserve">Kerala State Board </w:t>
      </w:r>
      <w:r w:rsidRPr="008D3B3B">
        <w:rPr>
          <w:rStyle w:val="text-body"/>
          <w:rFonts w:ascii="Times New Roman" w:hAnsi="Times New Roman" w:cs="Times New Roman"/>
          <w:sz w:val="24"/>
          <w:szCs w:val="24"/>
        </w:rPr>
        <w:t xml:space="preserve">Of </w:t>
      </w:r>
      <w:r w:rsidR="00794FFF" w:rsidRPr="008D3B3B">
        <w:rPr>
          <w:rStyle w:val="text-body"/>
          <w:rFonts w:ascii="Times New Roman" w:hAnsi="Times New Roman" w:cs="Times New Roman"/>
          <w:sz w:val="24"/>
          <w:szCs w:val="24"/>
        </w:rPr>
        <w:t xml:space="preserve">Higher Secondary Examination </w:t>
      </w:r>
      <w:r w:rsidRPr="008D3B3B">
        <w:rPr>
          <w:rStyle w:val="text-body"/>
          <w:rFonts w:ascii="Times New Roman" w:hAnsi="Times New Roman" w:cs="Times New Roman"/>
          <w:sz w:val="24"/>
          <w:szCs w:val="24"/>
        </w:rPr>
        <w:t>Or Any Other Examination Recognized As Equivalent Thereto Are Eligible For Admission.</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B.A. Sociology (</w:t>
      </w:r>
      <w:r w:rsidR="00794FFF" w:rsidRPr="008D3B3B">
        <w:rPr>
          <w:rFonts w:ascii="Times New Roman" w:hAnsi="Times New Roman" w:cs="Times New Roman"/>
          <w:b/>
          <w:bCs/>
          <w:sz w:val="24"/>
          <w:szCs w:val="24"/>
        </w:rPr>
        <w:t>Seats 30</w:t>
      </w:r>
      <w:r w:rsidRPr="008D3B3B">
        <w:rPr>
          <w:rFonts w:ascii="Times New Roman" w:hAnsi="Times New Roman" w:cs="Times New Roman"/>
          <w:b/>
          <w:bCs/>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Candidates who have passed (Eligible for Higher Studies)the HSE of the Kerala State Board of Higher Secondary Examination or any other examination recognized as equivalent thereto are eligible for admission.</w:t>
      </w:r>
    </w:p>
    <w:p w:rsidR="00794FFF" w:rsidRDefault="00D30AA9" w:rsidP="00D30AA9">
      <w:pPr>
        <w:jc w:val="both"/>
        <w:rPr>
          <w:rStyle w:val="text-body"/>
          <w:rFonts w:ascii="Times New Roman" w:hAnsi="Times New Roman" w:cs="Times New Roman"/>
          <w:sz w:val="24"/>
          <w:szCs w:val="24"/>
        </w:rPr>
      </w:pPr>
      <w:r w:rsidRPr="00D30AA9">
        <w:rPr>
          <w:rFonts w:ascii="Times New Roman" w:hAnsi="Times New Roman" w:cs="Times New Roman"/>
          <w:b/>
          <w:bCs/>
          <w:sz w:val="24"/>
          <w:szCs w:val="24"/>
        </w:rPr>
        <w:t>B.A. Political Science (Seats 40):</w:t>
      </w:r>
      <w:r w:rsidRPr="00D30AA9">
        <w:rPr>
          <w:rFonts w:ascii="Times New Roman" w:hAnsi="Times New Roman" w:cs="Times New Roman"/>
          <w:sz w:val="24"/>
          <w:szCs w:val="24"/>
        </w:rPr>
        <w:t xml:space="preserve"> </w:t>
      </w:r>
      <w:r w:rsidR="00794FFF" w:rsidRPr="00D30AA9">
        <w:rPr>
          <w:rFonts w:ascii="Times New Roman" w:hAnsi="Times New Roman" w:cs="Times New Roman"/>
          <w:b/>
          <w:bCs/>
          <w:color w:val="5B0F21"/>
          <w:sz w:val="24"/>
          <w:szCs w:val="24"/>
        </w:rPr>
        <w:t xml:space="preserve"> </w:t>
      </w:r>
      <w:r w:rsidR="00794FFF"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recognized as equivalent thereto are eligible for admission. </w:t>
      </w:r>
    </w:p>
    <w:p w:rsidR="00121E51" w:rsidRPr="002916CA" w:rsidRDefault="00D30AA9" w:rsidP="00D30AA9">
      <w:pPr>
        <w:jc w:val="both"/>
        <w:rPr>
          <w:rFonts w:ascii="Times New Roman" w:hAnsi="Times New Roman" w:cs="Times New Roman"/>
          <w:sz w:val="28"/>
          <w:szCs w:val="28"/>
        </w:rPr>
      </w:pPr>
      <w:r w:rsidRPr="00D30AA9">
        <w:rPr>
          <w:rFonts w:ascii="Times New Roman" w:hAnsi="Times New Roman" w:cs="Times New Roman"/>
          <w:b/>
          <w:bCs/>
          <w:sz w:val="24"/>
          <w:szCs w:val="24"/>
        </w:rPr>
        <w:t>B.A. History</w:t>
      </w:r>
      <w:r>
        <w:rPr>
          <w:rFonts w:ascii="Times New Roman" w:hAnsi="Times New Roman" w:cs="Times New Roman"/>
          <w:b/>
          <w:bCs/>
          <w:sz w:val="24"/>
          <w:szCs w:val="24"/>
        </w:rPr>
        <w:t xml:space="preserve"> </w:t>
      </w:r>
      <w:r w:rsidRPr="00D30AA9">
        <w:rPr>
          <w:rFonts w:ascii="Times New Roman" w:hAnsi="Times New Roman" w:cs="Times New Roman"/>
          <w:b/>
          <w:bCs/>
          <w:sz w:val="24"/>
          <w:szCs w:val="24"/>
        </w:rPr>
        <w:t xml:space="preserve">(Seats </w:t>
      </w:r>
      <w:r w:rsidR="00794FFF" w:rsidRPr="00D30AA9">
        <w:rPr>
          <w:rFonts w:ascii="Times New Roman" w:hAnsi="Times New Roman" w:cs="Times New Roman"/>
          <w:b/>
          <w:bCs/>
          <w:sz w:val="24"/>
          <w:szCs w:val="24"/>
        </w:rPr>
        <w:t>40</w:t>
      </w:r>
      <w:r>
        <w:rPr>
          <w:rFonts w:ascii="Times New Roman" w:hAnsi="Times New Roman" w:cs="Times New Roman"/>
          <w:b/>
          <w:bCs/>
          <w:sz w:val="24"/>
          <w:szCs w:val="24"/>
        </w:rPr>
        <w:t>)</w:t>
      </w:r>
      <w:r w:rsidRPr="00D30AA9">
        <w:rPr>
          <w:rFonts w:ascii="Times New Roman" w:hAnsi="Times New Roman" w:cs="Times New Roman"/>
          <w:b/>
          <w:bCs/>
          <w:sz w:val="24"/>
          <w:szCs w:val="24"/>
        </w:rPr>
        <w:t>:</w:t>
      </w:r>
      <w:r w:rsidR="00121E51" w:rsidRPr="00D30AA9">
        <w:rPr>
          <w:rFonts w:ascii="Times New Roman" w:hAnsi="Times New Roman" w:cs="Times New Roman"/>
          <w:b/>
          <w:bCs/>
          <w:color w:val="5B0F21"/>
          <w:sz w:val="24"/>
          <w:szCs w:val="24"/>
        </w:rPr>
        <w:t xml:space="preserve"> </w:t>
      </w:r>
      <w:r w:rsidR="00121E51" w:rsidRPr="00D30AA9">
        <w:rPr>
          <w:rStyle w:val="text-body"/>
          <w:rFonts w:ascii="Times New Roman" w:hAnsi="Times New Roman" w:cs="Times New Roman"/>
          <w:sz w:val="24"/>
          <w:szCs w:val="24"/>
        </w:rPr>
        <w:t>Candidates who have Passed (Eligible for Higher Studies)the HSE of the Kerala State Board of Higher Secondary Examination or any other examination recognized as equivalent thereto are eligible for admission.</w:t>
      </w:r>
    </w:p>
    <w:p w:rsidR="00121E51" w:rsidRDefault="00D30AA9" w:rsidP="00D30AA9">
      <w:pPr>
        <w:jc w:val="both"/>
        <w:rPr>
          <w:rStyle w:val="text-body"/>
          <w:rFonts w:ascii="Times New Roman" w:hAnsi="Times New Roman" w:cs="Times New Roman"/>
          <w:sz w:val="24"/>
          <w:szCs w:val="24"/>
        </w:rPr>
      </w:pPr>
      <w:r w:rsidRPr="00D30AA9">
        <w:rPr>
          <w:rFonts w:ascii="Times New Roman" w:hAnsi="Times New Roman" w:cs="Times New Roman"/>
          <w:b/>
          <w:bCs/>
          <w:sz w:val="24"/>
          <w:szCs w:val="24"/>
        </w:rPr>
        <w:t>B.Com Computer Application</w:t>
      </w:r>
      <w:r>
        <w:rPr>
          <w:rFonts w:ascii="Times New Roman" w:hAnsi="Times New Roman" w:cs="Times New Roman"/>
          <w:b/>
          <w:bCs/>
          <w:sz w:val="24"/>
          <w:szCs w:val="24"/>
        </w:rPr>
        <w:t xml:space="preserve"> </w:t>
      </w:r>
      <w:r w:rsidRPr="00D30AA9">
        <w:rPr>
          <w:rFonts w:ascii="Times New Roman" w:hAnsi="Times New Roman" w:cs="Times New Roman"/>
          <w:b/>
          <w:bCs/>
          <w:sz w:val="24"/>
          <w:szCs w:val="24"/>
        </w:rPr>
        <w:t xml:space="preserve">(Seats </w:t>
      </w:r>
      <w:r w:rsidR="00121E51" w:rsidRPr="00D30AA9">
        <w:rPr>
          <w:rFonts w:ascii="Times New Roman" w:hAnsi="Times New Roman" w:cs="Times New Roman"/>
          <w:b/>
          <w:bCs/>
          <w:sz w:val="24"/>
          <w:szCs w:val="24"/>
        </w:rPr>
        <w:t>40</w:t>
      </w:r>
      <w:r w:rsidRPr="00D30AA9">
        <w:rPr>
          <w:rFonts w:ascii="Times New Roman" w:hAnsi="Times New Roman" w:cs="Times New Roman"/>
          <w:b/>
          <w:bCs/>
          <w:sz w:val="24"/>
          <w:szCs w:val="24"/>
        </w:rPr>
        <w:t>):</w:t>
      </w:r>
      <w:r w:rsidR="00121E51" w:rsidRPr="00D30AA9">
        <w:rPr>
          <w:rFonts w:ascii="Times New Roman" w:hAnsi="Times New Roman" w:cs="Times New Roman"/>
          <w:b/>
          <w:bCs/>
          <w:color w:val="5B0F21"/>
          <w:sz w:val="24"/>
          <w:szCs w:val="24"/>
        </w:rPr>
        <w:t xml:space="preserve"> </w:t>
      </w:r>
      <w:r w:rsidR="00121E51" w:rsidRPr="00D30AA9">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recognised as equivalent thereto with at least one commerce subject are eligible for admissions to the B.Com degree course. Candidates who have not studied commerce subject for Higher Secondary or an equivalent examination not less than 45% marks are also eligible. A concession of 5% will be given to OBC/OEC candidates. The SC/ST candidates need get only a pass. (U.O. No.GAI/A2/1658/2007 dated 28.02.2008). </w:t>
      </w:r>
    </w:p>
    <w:p w:rsidR="00B3612D" w:rsidRDefault="00D30AA9" w:rsidP="00D30AA9">
      <w:pPr>
        <w:jc w:val="both"/>
        <w:rPr>
          <w:rFonts w:ascii="Times New Roman" w:hAnsi="Times New Roman" w:cs="Times New Roman"/>
          <w:sz w:val="28"/>
          <w:szCs w:val="28"/>
        </w:rPr>
      </w:pPr>
      <w:r>
        <w:rPr>
          <w:rFonts w:ascii="Times New Roman" w:hAnsi="Times New Roman" w:cs="Times New Roman"/>
          <w:b/>
          <w:bCs/>
          <w:sz w:val="24"/>
          <w:szCs w:val="24"/>
        </w:rPr>
        <w:t>B.Com Finance</w:t>
      </w:r>
      <w:r w:rsidRPr="00D30AA9">
        <w:rPr>
          <w:rFonts w:ascii="Times New Roman" w:hAnsi="Times New Roman" w:cs="Times New Roman"/>
          <w:b/>
          <w:bCs/>
          <w:sz w:val="24"/>
          <w:szCs w:val="24"/>
        </w:rPr>
        <w:t xml:space="preserve"> (Seats 40):</w:t>
      </w:r>
      <w:r w:rsidRPr="00D30AA9">
        <w:rPr>
          <w:rFonts w:ascii="Times New Roman" w:hAnsi="Times New Roman" w:cs="Times New Roman"/>
          <w:b/>
          <w:bCs/>
          <w:color w:val="5B0F21"/>
          <w:sz w:val="24"/>
          <w:szCs w:val="24"/>
        </w:rPr>
        <w:t xml:space="preserve"> </w:t>
      </w:r>
      <w:r w:rsidRPr="00D30AA9">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recognised as equivalent thereto with at least one commerce subject are eligible for admissions to the B.Com degree course. Candidates who have not studied commerce subject for Higher Secondary or an equivalent examination not less than 45% marks are also eligible. A concession of 5% will be given to OBC/OEC candidates. The SC/ST candidates need get only a pass. (U.O. No.GAI/A2/1658/2007 dated 28.02.2008). </w:t>
      </w:r>
    </w:p>
    <w:p w:rsidR="003035DB" w:rsidRDefault="002C654F" w:rsidP="00D30AA9">
      <w:pPr>
        <w:pStyle w:val="NoSpacing"/>
        <w:jc w:val="both"/>
        <w:rPr>
          <w:rStyle w:val="text-body"/>
          <w:rFonts w:ascii="Times New Roman" w:hAnsi="Times New Roman" w:cs="Times New Roman"/>
          <w:sz w:val="24"/>
          <w:szCs w:val="24"/>
        </w:rPr>
      </w:pPr>
      <w:r w:rsidRPr="00D30AA9">
        <w:rPr>
          <w:rFonts w:ascii="Times New Roman" w:hAnsi="Times New Roman" w:cs="Times New Roman"/>
          <w:b/>
          <w:bCs/>
          <w:sz w:val="24"/>
          <w:szCs w:val="24"/>
        </w:rPr>
        <w:lastRenderedPageBreak/>
        <w:t>BBA</w:t>
      </w:r>
      <w:r w:rsidR="00D30AA9" w:rsidRPr="00D30AA9">
        <w:rPr>
          <w:rFonts w:ascii="Times New Roman" w:hAnsi="Times New Roman" w:cs="Times New Roman"/>
          <w:b/>
          <w:bCs/>
          <w:sz w:val="24"/>
          <w:szCs w:val="24"/>
        </w:rPr>
        <w:t xml:space="preserve"> (</w:t>
      </w:r>
      <w:r w:rsidR="003035DB" w:rsidRPr="00D30AA9">
        <w:rPr>
          <w:rFonts w:ascii="Times New Roman" w:hAnsi="Times New Roman" w:cs="Times New Roman"/>
          <w:b/>
          <w:bCs/>
          <w:sz w:val="24"/>
          <w:szCs w:val="24"/>
        </w:rPr>
        <w:t>Seats 40</w:t>
      </w:r>
      <w:r w:rsidR="00D30AA9" w:rsidRPr="00D30AA9">
        <w:rPr>
          <w:rFonts w:ascii="Times New Roman" w:hAnsi="Times New Roman" w:cs="Times New Roman"/>
          <w:b/>
          <w:bCs/>
          <w:sz w:val="24"/>
          <w:szCs w:val="24"/>
        </w:rPr>
        <w:t>)</w:t>
      </w:r>
      <w:r w:rsidR="003035DB" w:rsidRPr="00D30AA9">
        <w:rPr>
          <w:rFonts w:ascii="Times New Roman" w:hAnsi="Times New Roman" w:cs="Times New Roman"/>
          <w:b/>
          <w:bCs/>
          <w:color w:val="5B0F21"/>
          <w:sz w:val="24"/>
          <w:szCs w:val="24"/>
        </w:rPr>
        <w:t xml:space="preserve">: </w:t>
      </w:r>
      <w:r w:rsidR="003035DB"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w:t>
      </w:r>
      <w:r w:rsidRPr="00D30AA9">
        <w:rPr>
          <w:rStyle w:val="text-body"/>
          <w:rFonts w:ascii="Times New Roman" w:hAnsi="Times New Roman" w:cs="Times New Roman"/>
          <w:sz w:val="24"/>
          <w:szCs w:val="24"/>
        </w:rPr>
        <w:t>recognized</w:t>
      </w:r>
      <w:r w:rsidR="003035DB" w:rsidRPr="00D30AA9">
        <w:rPr>
          <w:rStyle w:val="text-body"/>
          <w:rFonts w:ascii="Times New Roman" w:hAnsi="Times New Roman" w:cs="Times New Roman"/>
          <w:sz w:val="24"/>
          <w:szCs w:val="24"/>
        </w:rPr>
        <w:t xml:space="preserve"> as equivalent thereto, with not less than 50% is eligible for admissions. A concession of 5% will be given to OBC/OEC candidates. The SC/ST candidates need get only a pass. (U.O.No.GAI/J2/2907/2003 dated concerned</w:t>
      </w:r>
    </w:p>
    <w:p w:rsidR="00D30AA9" w:rsidRDefault="00D30AA9" w:rsidP="00D30AA9">
      <w:pPr>
        <w:pStyle w:val="NoSpacing"/>
        <w:rPr>
          <w:rFonts w:ascii="Times New Roman" w:hAnsi="Times New Roman" w:cs="Times New Roman"/>
          <w:b/>
          <w:bCs/>
          <w:sz w:val="36"/>
          <w:szCs w:val="36"/>
        </w:rPr>
      </w:pPr>
    </w:p>
    <w:p w:rsidR="003035DB" w:rsidRPr="002916CA" w:rsidRDefault="003035DB" w:rsidP="00FD38F5">
      <w:pPr>
        <w:pStyle w:val="NoSpacing"/>
        <w:jc w:val="both"/>
        <w:rPr>
          <w:rFonts w:ascii="Times New Roman" w:hAnsi="Times New Roman" w:cs="Times New Roman"/>
          <w:sz w:val="28"/>
          <w:szCs w:val="28"/>
        </w:rPr>
      </w:pPr>
      <w:r w:rsidRPr="00D30AA9">
        <w:rPr>
          <w:rFonts w:ascii="Times New Roman" w:hAnsi="Times New Roman" w:cs="Times New Roman"/>
          <w:b/>
          <w:bCs/>
          <w:sz w:val="24"/>
          <w:szCs w:val="24"/>
        </w:rPr>
        <w:t>BC</w:t>
      </w:r>
      <w:r w:rsidR="00D30AA9" w:rsidRPr="00D30AA9">
        <w:rPr>
          <w:rFonts w:ascii="Times New Roman" w:hAnsi="Times New Roman" w:cs="Times New Roman"/>
          <w:b/>
          <w:bCs/>
          <w:sz w:val="24"/>
          <w:szCs w:val="24"/>
        </w:rPr>
        <w:t xml:space="preserve">A (Seats </w:t>
      </w:r>
      <w:r w:rsidRPr="00D30AA9">
        <w:rPr>
          <w:rFonts w:ascii="Times New Roman" w:hAnsi="Times New Roman" w:cs="Times New Roman"/>
          <w:b/>
          <w:bCs/>
          <w:sz w:val="24"/>
          <w:szCs w:val="24"/>
        </w:rPr>
        <w:t>24</w:t>
      </w:r>
      <w:r w:rsidR="00D30AA9" w:rsidRPr="00D30AA9">
        <w:rPr>
          <w:rFonts w:ascii="Times New Roman" w:hAnsi="Times New Roman" w:cs="Times New Roman"/>
          <w:b/>
          <w:bCs/>
          <w:sz w:val="24"/>
          <w:szCs w:val="24"/>
        </w:rPr>
        <w:t>):</w:t>
      </w:r>
      <w:r w:rsidR="00D30AA9" w:rsidRPr="00D30AA9">
        <w:rPr>
          <w:rFonts w:ascii="Times New Roman" w:hAnsi="Times New Roman" w:cs="Times New Roman"/>
          <w:sz w:val="24"/>
          <w:szCs w:val="24"/>
        </w:rPr>
        <w:t xml:space="preserve"> </w:t>
      </w:r>
      <w:r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w:t>
      </w:r>
      <w:r w:rsidR="007057D9" w:rsidRPr="00D30AA9">
        <w:rPr>
          <w:rStyle w:val="text-body"/>
          <w:rFonts w:ascii="Times New Roman" w:hAnsi="Times New Roman" w:cs="Times New Roman"/>
          <w:sz w:val="24"/>
          <w:szCs w:val="24"/>
        </w:rPr>
        <w:t>recognized</w:t>
      </w:r>
      <w:r w:rsidRPr="00D30AA9">
        <w:rPr>
          <w:rStyle w:val="text-body"/>
          <w:rFonts w:ascii="Times New Roman" w:hAnsi="Times New Roman" w:cs="Times New Roman"/>
          <w:sz w:val="24"/>
          <w:szCs w:val="24"/>
        </w:rPr>
        <w:t xml:space="preserve"> as equivalent thereto with Mathematics/ Computer Science/Computer Application/ Information Technology/Informatics Practice/Informatics/ Additional Mathematics as one of the subjects are eligible for admissions (U.O. No.GAI/J1/2453/1997 dated 06.10.2000 and GA I/J1/1597/2005 dated 11.07.2005).</w:t>
      </w:r>
    </w:p>
    <w:p w:rsidR="00FD38F5" w:rsidRDefault="00FD38F5" w:rsidP="00FD38F5">
      <w:pPr>
        <w:pStyle w:val="NoSpacing"/>
        <w:rPr>
          <w:rFonts w:ascii="Times New Roman" w:hAnsi="Times New Roman" w:cs="Times New Roman"/>
          <w:sz w:val="28"/>
          <w:szCs w:val="28"/>
          <w:lang w:bidi="ml-IN"/>
        </w:rPr>
      </w:pPr>
    </w:p>
    <w:p w:rsidR="003035DB" w:rsidRPr="00FD38F5" w:rsidRDefault="00FD38F5" w:rsidP="00FD38F5">
      <w:pPr>
        <w:pStyle w:val="NoSpacing"/>
        <w:jc w:val="both"/>
        <w:rPr>
          <w:rStyle w:val="text-body"/>
          <w:rFonts w:ascii="Times New Roman" w:hAnsi="Times New Roman" w:cs="Times New Roman"/>
          <w:sz w:val="24"/>
          <w:szCs w:val="24"/>
        </w:rPr>
      </w:pPr>
      <w:r w:rsidRPr="00FD38F5">
        <w:rPr>
          <w:rFonts w:ascii="Times New Roman" w:hAnsi="Times New Roman" w:cs="Times New Roman"/>
          <w:b/>
          <w:bCs/>
          <w:sz w:val="24"/>
          <w:szCs w:val="24"/>
        </w:rPr>
        <w:t xml:space="preserve">B.Voc Software Development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Candidates who have passed (Eligible for Higher Studies) the HSE of the Kerala State Board of Higher Secondary Examination or any other examination recognized as equivalent thereto with Mathematics/ Computer Science/Computer Application/ Information Technology/Informatics Practice/Informatics/ Additional Mathematics are eligible for admission. (U.O.No.GAI/JI/4756/1999 dated 11.01.2002)</w:t>
      </w:r>
    </w:p>
    <w:p w:rsidR="00B3612D" w:rsidRPr="002916CA" w:rsidRDefault="00B3612D" w:rsidP="003035DB">
      <w:pPr>
        <w:pStyle w:val="NoSpacing"/>
        <w:ind w:left="720" w:firstLine="720"/>
        <w:rPr>
          <w:rFonts w:ascii="Times New Roman" w:hAnsi="Times New Roman" w:cs="Times New Roman"/>
          <w:sz w:val="28"/>
          <w:szCs w:val="28"/>
        </w:rPr>
      </w:pPr>
    </w:p>
    <w:p w:rsidR="00B3612D" w:rsidRDefault="00FD38F5" w:rsidP="00FD38F5">
      <w:pPr>
        <w:pStyle w:val="NoSpacing"/>
        <w:jc w:val="both"/>
        <w:rPr>
          <w:rFonts w:ascii="Times New Roman" w:hAnsi="Times New Roman" w:cs="Times New Roman"/>
          <w:sz w:val="28"/>
          <w:szCs w:val="28"/>
        </w:rPr>
      </w:pPr>
      <w:r w:rsidRPr="00FD38F5">
        <w:rPr>
          <w:rFonts w:ascii="Times New Roman" w:hAnsi="Times New Roman" w:cs="Times New Roman"/>
          <w:b/>
          <w:bCs/>
          <w:sz w:val="24"/>
          <w:szCs w:val="24"/>
        </w:rPr>
        <w:t xml:space="preserve">B.Voc Multimedia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w:t>
      </w:r>
      <w:r w:rsidRPr="00FD38F5">
        <w:rPr>
          <w:rFonts w:ascii="Times New Roman" w:hAnsi="Times New Roman" w:cs="Times New Roman"/>
          <w:sz w:val="24"/>
          <w:szCs w:val="24"/>
        </w:rPr>
        <w:t xml:space="preserve"> </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with not less than 45% marks in aggregate shall be eligible for admission.</w:t>
      </w:r>
      <w:r w:rsidR="002C654F" w:rsidRPr="00FD38F5">
        <w:rPr>
          <w:rStyle w:val="text-body"/>
          <w:rFonts w:ascii="Times New Roman" w:hAnsi="Times New Roman" w:cs="Times New Roman"/>
          <w:sz w:val="24"/>
          <w:szCs w:val="24"/>
        </w:rPr>
        <w:t xml:space="preserve"> </w:t>
      </w:r>
      <w:r w:rsidR="003035DB" w:rsidRPr="00FD38F5">
        <w:rPr>
          <w:rStyle w:val="text-body"/>
          <w:rFonts w:ascii="Times New Roman" w:hAnsi="Times New Roman" w:cs="Times New Roman"/>
          <w:sz w:val="24"/>
          <w:szCs w:val="24"/>
        </w:rPr>
        <w:t>A concession of (5%) will be given to OBC/OEC candidates. The SC/ST candidates need get only a pass (Eligible for Higher Studies)</w:t>
      </w:r>
    </w:p>
    <w:p w:rsidR="003035DB" w:rsidRPr="002916CA" w:rsidRDefault="003035DB" w:rsidP="003035DB">
      <w:pPr>
        <w:pStyle w:val="NoSpacing"/>
        <w:ind w:left="720" w:firstLine="720"/>
        <w:rPr>
          <w:rFonts w:ascii="Times New Roman" w:hAnsi="Times New Roman" w:cs="Times New Roman"/>
          <w:sz w:val="28"/>
          <w:szCs w:val="28"/>
        </w:rPr>
      </w:pPr>
    </w:p>
    <w:p w:rsidR="00AC1211" w:rsidRDefault="00FD38F5" w:rsidP="00310F9F">
      <w:pPr>
        <w:pStyle w:val="NoSpacing"/>
        <w:spacing w:line="276" w:lineRule="auto"/>
        <w:jc w:val="both"/>
        <w:rPr>
          <w:rFonts w:ascii="Times New Roman" w:hAnsi="Times New Roman" w:cs="Times New Roman"/>
          <w:sz w:val="24"/>
          <w:szCs w:val="24"/>
        </w:rPr>
      </w:pPr>
      <w:r w:rsidRPr="00FD38F5">
        <w:rPr>
          <w:rFonts w:ascii="Times New Roman" w:hAnsi="Times New Roman" w:cs="Times New Roman"/>
          <w:b/>
          <w:bCs/>
          <w:sz w:val="24"/>
          <w:szCs w:val="24"/>
        </w:rPr>
        <w:t>M.A. History (</w:t>
      </w:r>
      <w:r w:rsidR="002C654F" w:rsidRPr="00FD38F5">
        <w:rPr>
          <w:rFonts w:ascii="Times New Roman" w:hAnsi="Times New Roman" w:cs="Times New Roman"/>
          <w:b/>
          <w:bCs/>
          <w:sz w:val="24"/>
          <w:szCs w:val="24"/>
        </w:rPr>
        <w:t>Seats 12</w:t>
      </w:r>
      <w:r w:rsidRPr="00FD38F5">
        <w:rPr>
          <w:rFonts w:ascii="Times New Roman" w:hAnsi="Times New Roman" w:cs="Times New Roman"/>
          <w:b/>
          <w:bCs/>
          <w:sz w:val="24"/>
          <w:szCs w:val="24"/>
        </w:rPr>
        <w:t xml:space="preserve">) </w:t>
      </w:r>
      <w:r w:rsidR="00AC1211" w:rsidRPr="00FD38F5">
        <w:rPr>
          <w:rFonts w:ascii="Times New Roman" w:hAnsi="Times New Roman" w:cs="Times New Roman"/>
          <w:b/>
          <w:bCs/>
          <w:sz w:val="24"/>
          <w:szCs w:val="24"/>
        </w:rPr>
        <w:t>:</w:t>
      </w:r>
      <w:r w:rsidR="00AC1211" w:rsidRPr="00FD38F5">
        <w:rPr>
          <w:rFonts w:ascii="Times New Roman" w:hAnsi="Times New Roman" w:cs="Times New Roman"/>
          <w:sz w:val="24"/>
          <w:szCs w:val="24"/>
        </w:rPr>
        <w:t xml:space="preserve"> Any First Degree of this University or equivalent degree with at least 50% marks or equivalent grade for Part-III excluding subsidiaries. OBC/OEC candidates are eligible for relaxation upto 5%, SC/ST candidates need only to get a pass.</w:t>
      </w:r>
    </w:p>
    <w:p w:rsidR="00310F9F" w:rsidRPr="00310F9F" w:rsidRDefault="00310F9F" w:rsidP="00310F9F">
      <w:pPr>
        <w:pStyle w:val="NoSpacing"/>
        <w:spacing w:line="276" w:lineRule="auto"/>
        <w:jc w:val="both"/>
        <w:rPr>
          <w:rFonts w:ascii="Times New Roman" w:hAnsi="Times New Roman" w:cs="Times New Roman"/>
          <w:sz w:val="24"/>
          <w:szCs w:val="24"/>
        </w:rPr>
      </w:pPr>
    </w:p>
    <w:p w:rsidR="00AC1211" w:rsidRPr="00FD38F5" w:rsidRDefault="00FD38F5" w:rsidP="00FD38F5">
      <w:pPr>
        <w:pStyle w:val="NoSpacing"/>
        <w:spacing w:line="276" w:lineRule="auto"/>
        <w:jc w:val="both"/>
        <w:rPr>
          <w:rFonts w:ascii="Times New Roman" w:hAnsi="Times New Roman" w:cs="Times New Roman"/>
          <w:sz w:val="24"/>
          <w:szCs w:val="24"/>
        </w:rPr>
      </w:pPr>
      <w:r w:rsidRPr="00FD38F5">
        <w:rPr>
          <w:rFonts w:ascii="Times New Roman" w:hAnsi="Times New Roman" w:cs="Times New Roman"/>
          <w:b/>
          <w:bCs/>
          <w:sz w:val="24"/>
          <w:szCs w:val="24"/>
        </w:rPr>
        <w:t xml:space="preserve">M.A. </w:t>
      </w:r>
      <w:r w:rsidRPr="00176003">
        <w:rPr>
          <w:rFonts w:ascii="Times New Roman" w:hAnsi="Times New Roman" w:cs="Times New Roman"/>
          <w:b/>
          <w:bCs/>
          <w:sz w:val="24"/>
          <w:szCs w:val="24"/>
        </w:rPr>
        <w:t>Sociology (</w:t>
      </w:r>
      <w:r w:rsidR="00AC1211" w:rsidRPr="00176003">
        <w:rPr>
          <w:rFonts w:ascii="Times New Roman" w:hAnsi="Times New Roman" w:cs="Times New Roman"/>
          <w:b/>
          <w:bCs/>
          <w:sz w:val="24"/>
          <w:szCs w:val="24"/>
        </w:rPr>
        <w:t>Seats 20</w:t>
      </w:r>
      <w:r w:rsidRPr="00176003">
        <w:rPr>
          <w:rFonts w:ascii="Times New Roman" w:hAnsi="Times New Roman" w:cs="Times New Roman"/>
          <w:b/>
          <w:bCs/>
          <w:sz w:val="24"/>
          <w:szCs w:val="24"/>
        </w:rPr>
        <w:t xml:space="preserve">) </w:t>
      </w:r>
      <w:r w:rsidR="00AC1211" w:rsidRPr="00176003">
        <w:rPr>
          <w:rFonts w:ascii="Times New Roman" w:hAnsi="Times New Roman" w:cs="Times New Roman"/>
          <w:b/>
          <w:bCs/>
          <w:sz w:val="24"/>
          <w:szCs w:val="24"/>
        </w:rPr>
        <w:t>:</w:t>
      </w:r>
      <w:r w:rsidR="00AC1211" w:rsidRPr="00FD38F5">
        <w:rPr>
          <w:rFonts w:ascii="Times New Roman" w:hAnsi="Times New Roman" w:cs="Times New Roman"/>
          <w:sz w:val="24"/>
          <w:szCs w:val="24"/>
        </w:rPr>
        <w:t xml:space="preserve"> Under Mark System :- Any UG Degree of this University or equivalent degree with at least 45% marks for Part III (excluding subsidiaries). OBC/OEC candidates are eligible to relaxation up to 5%. SC/ST candidates need only to get a pass.</w:t>
      </w:r>
    </w:p>
    <w:p w:rsidR="00431A75" w:rsidRDefault="00AC1211" w:rsidP="00FD38F5">
      <w:pPr>
        <w:pStyle w:val="NoSpacing"/>
        <w:jc w:val="both"/>
        <w:rPr>
          <w:rFonts w:ascii="Times New Roman" w:hAnsi="Times New Roman" w:cs="Times New Roman"/>
          <w:sz w:val="28"/>
          <w:szCs w:val="28"/>
        </w:rPr>
      </w:pPr>
      <w:r w:rsidRPr="00FD38F5">
        <w:rPr>
          <w:rFonts w:ascii="Times New Roman" w:hAnsi="Times New Roman" w:cs="Times New Roman"/>
          <w:sz w:val="24"/>
          <w:szCs w:val="24"/>
        </w:rPr>
        <w:t>Under Grade System:- Any UG Degree of this University or equivalent degree with each Core and Complementary</w:t>
      </w:r>
      <w:r w:rsidR="00FD38F5">
        <w:rPr>
          <w:rFonts w:ascii="Times New Roman" w:hAnsi="Times New Roman" w:cs="Times New Roman"/>
          <w:sz w:val="24"/>
          <w:szCs w:val="24"/>
        </w:rPr>
        <w:t xml:space="preserve"> </w:t>
      </w:r>
      <w:r w:rsidRPr="00FD38F5">
        <w:rPr>
          <w:rFonts w:ascii="Times New Roman" w:hAnsi="Times New Roman" w:cs="Times New Roman"/>
          <w:sz w:val="24"/>
          <w:szCs w:val="24"/>
        </w:rPr>
        <w:t>course grade point at least equivalent to 50%. OBC/OEC candidates are eligible to relaxation up to 5%. SC/ST candidates need only to get a pass.</w:t>
      </w:r>
    </w:p>
    <w:p w:rsidR="00AC1211" w:rsidRDefault="00AC1211" w:rsidP="008F7821">
      <w:pPr>
        <w:pStyle w:val="NoSpacing"/>
        <w:spacing w:line="276" w:lineRule="auto"/>
        <w:ind w:left="720" w:firstLine="720"/>
        <w:rPr>
          <w:rFonts w:ascii="Times New Roman" w:hAnsi="Times New Roman" w:cs="Times New Roman"/>
          <w:sz w:val="28"/>
          <w:szCs w:val="28"/>
        </w:rPr>
      </w:pPr>
    </w:p>
    <w:p w:rsidR="00431A75" w:rsidRPr="00176003" w:rsidRDefault="00176003" w:rsidP="00176003">
      <w:pPr>
        <w:pStyle w:val="NoSpacing"/>
        <w:spacing w:line="276" w:lineRule="auto"/>
        <w:jc w:val="both"/>
        <w:rPr>
          <w:rFonts w:ascii="Times New Roman" w:hAnsi="Times New Roman" w:cs="Times New Roman"/>
          <w:sz w:val="24"/>
          <w:szCs w:val="24"/>
        </w:rPr>
      </w:pPr>
      <w:r w:rsidRPr="00176003">
        <w:rPr>
          <w:rFonts w:ascii="Times New Roman" w:hAnsi="Times New Roman" w:cs="Times New Roman"/>
          <w:b/>
          <w:bCs/>
          <w:sz w:val="24"/>
          <w:szCs w:val="24"/>
        </w:rPr>
        <w:t>M.A. English (</w:t>
      </w:r>
      <w:r w:rsidR="00AC1211" w:rsidRPr="00176003">
        <w:rPr>
          <w:rFonts w:ascii="Times New Roman" w:hAnsi="Times New Roman" w:cs="Times New Roman"/>
          <w:b/>
          <w:bCs/>
          <w:sz w:val="24"/>
          <w:szCs w:val="24"/>
        </w:rPr>
        <w:t>Seats: 15</w:t>
      </w:r>
      <w:r w:rsidRPr="00176003">
        <w:rPr>
          <w:rFonts w:ascii="Times New Roman" w:hAnsi="Times New Roman" w:cs="Times New Roman"/>
          <w:b/>
          <w:bCs/>
          <w:sz w:val="24"/>
          <w:szCs w:val="24"/>
        </w:rPr>
        <w:t>):</w:t>
      </w:r>
      <w:r w:rsidR="00431A75" w:rsidRPr="00176003">
        <w:rPr>
          <w:rFonts w:ascii="Times New Roman" w:hAnsi="Times New Roman" w:cs="Times New Roman"/>
          <w:sz w:val="24"/>
          <w:szCs w:val="24"/>
        </w:rPr>
        <w:t xml:space="preserve"> Under Mark System :- BA English Lang. &amp; Litt./BA English &amp; History/BA Functional English with at least 45% marks for English Main Papers or BA/BSc (excluding alternative pattern) Degree with at least 45% marks in Part I English, of this University or equivalent degree. OBC/OEC candidates are eligible to relaxation up to 5%. SC/ST candidates need only to get a pass.</w:t>
      </w:r>
    </w:p>
    <w:p w:rsidR="00431A75" w:rsidRDefault="00431A75" w:rsidP="00176003">
      <w:pPr>
        <w:pStyle w:val="NoSpacing"/>
        <w:jc w:val="both"/>
        <w:rPr>
          <w:rFonts w:ascii="Times New Roman" w:hAnsi="Times New Roman" w:cs="Times New Roman"/>
          <w:sz w:val="24"/>
          <w:szCs w:val="24"/>
        </w:rPr>
      </w:pPr>
      <w:r w:rsidRPr="00176003">
        <w:rPr>
          <w:rFonts w:ascii="Times New Roman" w:hAnsi="Times New Roman" w:cs="Times New Roman"/>
          <w:sz w:val="24"/>
          <w:szCs w:val="24"/>
        </w:rPr>
        <w:t>Under Grade System :- BA English Lang. &amp; Litt./BA English &amp; History/BA Functional English/ or BA/BSc (excluding alternative pattern) Degree with English as Common Course of this University or equivalent degree with Overall CGPA, at least equivalent to 50%. OBC/OEC candidates are eligible to relaxation up to 5%. SC/ST candidates need only to get a pass.</w:t>
      </w:r>
    </w:p>
    <w:p w:rsidR="00C9118C" w:rsidRPr="00176003" w:rsidRDefault="00C9118C" w:rsidP="00176003">
      <w:pPr>
        <w:pStyle w:val="NoSpacing"/>
        <w:jc w:val="both"/>
        <w:rPr>
          <w:rFonts w:ascii="Times New Roman" w:hAnsi="Times New Roman" w:cs="Times New Roman"/>
          <w:sz w:val="24"/>
          <w:szCs w:val="24"/>
        </w:rPr>
      </w:pPr>
    </w:p>
    <w:p w:rsid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lastRenderedPageBreak/>
        <w:t>M.Sc. Botany (Seats</w:t>
      </w:r>
      <w:r w:rsidR="00431A75" w:rsidRPr="00C9118C">
        <w:rPr>
          <w:rFonts w:ascii="Times New Roman" w:hAnsi="Times New Roman" w:cs="Times New Roman"/>
          <w:b/>
          <w:bCs/>
          <w:sz w:val="24"/>
          <w:szCs w:val="24"/>
        </w:rPr>
        <w:t xml:space="preserve"> 12</w:t>
      </w:r>
      <w:r w:rsidRPr="00C9118C">
        <w:rPr>
          <w:rFonts w:ascii="Times New Roman" w:hAnsi="Times New Roman" w:cs="Times New Roman"/>
          <w:b/>
          <w:bCs/>
          <w:sz w:val="24"/>
          <w:szCs w:val="24"/>
        </w:rPr>
        <w:t>):</w:t>
      </w:r>
      <w:r>
        <w:rPr>
          <w:rFonts w:ascii="Times New Roman" w:hAnsi="Times New Roman" w:cs="Times New Roman"/>
          <w:sz w:val="24"/>
          <w:szCs w:val="24"/>
        </w:rPr>
        <w:t xml:space="preserve"> </w:t>
      </w:r>
      <w:r w:rsidR="00655004" w:rsidRPr="00C9118C">
        <w:rPr>
          <w:rFonts w:ascii="Times New Roman" w:hAnsi="Times New Roman" w:cs="Times New Roman"/>
          <w:sz w:val="24"/>
          <w:szCs w:val="24"/>
        </w:rPr>
        <w:t>Bachelor degree in Botany or Plant Science of University of Calicut or equivalent qualification with a minimum of 50% marks in the main (core) subject under the mark system or equivalent grade under the grade system, with 45% marks or equivalent grade in the case of OBC/OEC candidates and with a pass in the case of SC/ST candidates.</w:t>
      </w:r>
    </w:p>
    <w:p w:rsidR="0098649B" w:rsidRDefault="0098649B" w:rsidP="00C9118C">
      <w:pPr>
        <w:pStyle w:val="NoSpacing"/>
        <w:spacing w:line="276" w:lineRule="auto"/>
        <w:jc w:val="both"/>
        <w:rPr>
          <w:rFonts w:ascii="Times New Roman" w:hAnsi="Times New Roman" w:cs="Times New Roman"/>
          <w:sz w:val="24"/>
          <w:szCs w:val="24"/>
        </w:rPr>
      </w:pPr>
    </w:p>
    <w:p w:rsidR="00702B9E" w:rsidRP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Mathematics (Seats</w:t>
      </w:r>
      <w:r w:rsidR="00655004" w:rsidRPr="00C9118C">
        <w:rPr>
          <w:rFonts w:ascii="Times New Roman" w:hAnsi="Times New Roman" w:cs="Times New Roman"/>
          <w:b/>
          <w:bCs/>
          <w:sz w:val="24"/>
          <w:szCs w:val="24"/>
        </w:rPr>
        <w:t xml:space="preserve"> 20</w:t>
      </w:r>
      <w:r w:rsidRPr="00C9118C">
        <w:rPr>
          <w:rFonts w:ascii="Times New Roman" w:hAnsi="Times New Roman" w:cs="Times New Roman"/>
          <w:b/>
          <w:bCs/>
          <w:sz w:val="24"/>
          <w:szCs w:val="24"/>
        </w:rPr>
        <w:t>) :</w:t>
      </w:r>
      <w:r w:rsidR="00702B9E" w:rsidRPr="00C9118C">
        <w:rPr>
          <w:rFonts w:ascii="Times New Roman" w:hAnsi="Times New Roman" w:cs="Times New Roman"/>
          <w:sz w:val="24"/>
          <w:szCs w:val="24"/>
        </w:rPr>
        <w:t xml:space="preserve"> B.Sc. Degree in Mathematics or an equivalent degree with at least 50% marks or equivalent grade in Core and at least 50% marks or equivalent grade in Part III (Core and Complementary put together) . OBC/OEC candidates are eligible to relaxation up to 5%. SC/ST candidates need only to get a pass.</w:t>
      </w:r>
    </w:p>
    <w:p w:rsidR="00655004" w:rsidRDefault="00655004" w:rsidP="00655004">
      <w:pPr>
        <w:pStyle w:val="NoSpacing"/>
        <w:spacing w:line="276" w:lineRule="auto"/>
        <w:ind w:left="10080" w:firstLine="720"/>
        <w:rPr>
          <w:rFonts w:ascii="Times New Roman" w:hAnsi="Times New Roman" w:cs="Times New Roman"/>
          <w:sz w:val="28"/>
          <w:szCs w:val="28"/>
        </w:rPr>
      </w:pPr>
    </w:p>
    <w:p w:rsidR="00914408" w:rsidRP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Chemistry</w:t>
      </w:r>
      <w:r>
        <w:rPr>
          <w:rFonts w:ascii="Times New Roman" w:hAnsi="Times New Roman" w:cs="Times New Roman"/>
          <w:b/>
          <w:bCs/>
          <w:sz w:val="24"/>
          <w:szCs w:val="24"/>
        </w:rPr>
        <w:t xml:space="preserve"> </w:t>
      </w:r>
      <w:r w:rsidRPr="00C9118C">
        <w:rPr>
          <w:rFonts w:ascii="Times New Roman" w:hAnsi="Times New Roman" w:cs="Times New Roman"/>
          <w:b/>
          <w:bCs/>
          <w:sz w:val="24"/>
          <w:szCs w:val="24"/>
        </w:rPr>
        <w:t>(</w:t>
      </w:r>
      <w:r w:rsidR="00702B9E" w:rsidRPr="00C9118C">
        <w:rPr>
          <w:rFonts w:ascii="Times New Roman" w:hAnsi="Times New Roman" w:cs="Times New Roman"/>
          <w:sz w:val="24"/>
          <w:szCs w:val="24"/>
        </w:rPr>
        <w:t>Seats: 10</w:t>
      </w:r>
      <w:r w:rsidRPr="00C9118C">
        <w:rPr>
          <w:rFonts w:ascii="Times New Roman" w:hAnsi="Times New Roman" w:cs="Times New Roman"/>
          <w:sz w:val="24"/>
          <w:szCs w:val="24"/>
        </w:rPr>
        <w:t>)</w:t>
      </w:r>
      <w:r w:rsidR="00914408" w:rsidRPr="00C9118C">
        <w:rPr>
          <w:rFonts w:ascii="Times New Roman" w:hAnsi="Times New Roman" w:cs="Times New Roman"/>
          <w:sz w:val="24"/>
          <w:szCs w:val="24"/>
        </w:rPr>
        <w:t xml:space="preserve"> Under Mark System :- BSc Degree of this University with Chemistry/Industrial Chemistry/Polymer Chemistry (Main) or equivalent degree with Mathematics as one of its subsidiaries with at least 50% marks. OBC/OEC candidates are eligible to relaxation up to 5%. SC/ST candidates need only to get a pass.</w:t>
      </w:r>
    </w:p>
    <w:p w:rsidR="00914408" w:rsidRPr="00C9118C" w:rsidRDefault="00914408" w:rsidP="00C9118C">
      <w:pPr>
        <w:jc w:val="both"/>
        <w:rPr>
          <w:rFonts w:ascii="Times New Roman" w:hAnsi="Times New Roman" w:cs="Times New Roman"/>
          <w:sz w:val="24"/>
          <w:szCs w:val="24"/>
        </w:rPr>
      </w:pPr>
      <w:r w:rsidRPr="00C9118C">
        <w:rPr>
          <w:rFonts w:ascii="Times New Roman" w:hAnsi="Times New Roman" w:cs="Times New Roman"/>
          <w:sz w:val="24"/>
          <w:szCs w:val="24"/>
        </w:rPr>
        <w:t>Under Grade System :- B.Sc. Degree of this University with Chemistry/Industrial Chemistry/Polymer Chemistry (Core) with Mathematics as one of its subsidiaries or equivalent degree with Overall CGPA, at least equivalent to 50%. OBC/OEC candidates are eligible to relaxation up to 5%. SC/ST candidates need only to get a pass.</w:t>
      </w:r>
    </w:p>
    <w:p w:rsidR="006051AF" w:rsidRPr="00ED7C0B" w:rsidRDefault="00C9118C" w:rsidP="00ED7C0B">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 xml:space="preserve">M.Com Finance (Seats </w:t>
      </w:r>
      <w:r w:rsidR="00E6233A" w:rsidRPr="00C9118C">
        <w:rPr>
          <w:rFonts w:ascii="Times New Roman" w:hAnsi="Times New Roman" w:cs="Times New Roman"/>
          <w:b/>
          <w:bCs/>
          <w:sz w:val="24"/>
          <w:szCs w:val="24"/>
        </w:rPr>
        <w:t>30</w:t>
      </w:r>
      <w:r w:rsidRPr="00C9118C">
        <w:rPr>
          <w:rFonts w:ascii="Times New Roman" w:hAnsi="Times New Roman" w:cs="Times New Roman"/>
          <w:b/>
          <w:bCs/>
          <w:sz w:val="24"/>
          <w:szCs w:val="24"/>
        </w:rPr>
        <w:t xml:space="preserve">): </w:t>
      </w:r>
      <w:r w:rsidR="00102B34" w:rsidRPr="00C9118C">
        <w:rPr>
          <w:rFonts w:ascii="Times New Roman" w:hAnsi="Times New Roman" w:cs="Times New Roman"/>
          <w:sz w:val="24"/>
          <w:szCs w:val="24"/>
        </w:rPr>
        <w:t xml:space="preserve"> Any candidate who has passed B.Com or BBA (earlier BBS) degree of University of Calicut or B.Com, BBA, BBM or BBS degree of any other University or Institutes in any states recognized by UGC or AICTE and approved by University of Calicut with minimum of 45% marks or equivalent grade is eligible for admission. OBC and SC/ST students are eligible for mark/grade relaxation as per the University rules.</w:t>
      </w:r>
      <w:r w:rsidR="00A11F3B" w:rsidRPr="00C9118C">
        <w:rPr>
          <w:rFonts w:ascii="Times New Roman" w:hAnsi="Times New Roman" w:cs="Times New Roman"/>
          <w:sz w:val="24"/>
          <w:szCs w:val="24"/>
        </w:rPr>
        <w:t xml:space="preserve"> </w:t>
      </w:r>
      <w:r w:rsidR="00102B34" w:rsidRPr="00C9118C">
        <w:rPr>
          <w:rFonts w:ascii="Times New Roman" w:hAnsi="Times New Roman" w:cs="Times New Roman"/>
          <w:sz w:val="24"/>
          <w:szCs w:val="24"/>
        </w:rPr>
        <w:t>In the case of B.Com (Honours) students, the minimum eligibility for admission is 50% for all categories of students.</w:t>
      </w:r>
    </w:p>
    <w:p w:rsidR="006051AF" w:rsidRPr="00ED7C0B" w:rsidRDefault="006051AF" w:rsidP="006051AF">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ED7C0B">
        <w:rPr>
          <w:rFonts w:ascii="Times New Roman" w:eastAsia="Times New Roman" w:hAnsi="Times New Roman" w:cs="Times New Roman"/>
          <w:b/>
          <w:bCs/>
          <w:color w:val="000000" w:themeColor="text1"/>
          <w:sz w:val="24"/>
          <w:szCs w:val="24"/>
        </w:rPr>
        <w:t>SEAT DISTRIBUTION</w:t>
      </w:r>
    </w:p>
    <w:p w:rsidR="006051AF" w:rsidRPr="00ED7C0B" w:rsidRDefault="006051AF" w:rsidP="006051A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b/>
          <w:bCs/>
          <w:color w:val="000000" w:themeColor="text1"/>
          <w:sz w:val="24"/>
          <w:szCs w:val="24"/>
        </w:rPr>
        <w:t>Aided Courses</w:t>
      </w:r>
    </w:p>
    <w:tbl>
      <w:tblPr>
        <w:tblW w:w="933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64"/>
        <w:gridCol w:w="4506"/>
        <w:gridCol w:w="3462"/>
      </w:tblGrid>
      <w:tr w:rsidR="00374B66" w:rsidRPr="00ED7C0B" w:rsidTr="00941E6C">
        <w:trPr>
          <w:trHeight w:val="32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Sl.No.</w:t>
            </w:r>
          </w:p>
        </w:tc>
        <w:tc>
          <w:tcPr>
            <w:tcW w:w="4492" w:type="dxa"/>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Seat Reservation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of Reservation</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1</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DB68A7"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Open merit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50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Caste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15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3</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Tribe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4</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Community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10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Management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20 </w:t>
            </w:r>
          </w:p>
        </w:tc>
      </w:tr>
    </w:tbl>
    <w:p w:rsidR="0069558D" w:rsidRDefault="0069558D"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rsidR="0069558D" w:rsidRDefault="0069558D"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rsidR="00374B66" w:rsidRPr="00ED7C0B" w:rsidRDefault="00374B66"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ED7C0B">
        <w:rPr>
          <w:rFonts w:ascii="Times New Roman" w:eastAsia="Times New Roman" w:hAnsi="Times New Roman" w:cs="Times New Roman"/>
          <w:b/>
          <w:bCs/>
          <w:color w:val="000000" w:themeColor="text1"/>
          <w:sz w:val="24"/>
          <w:szCs w:val="24"/>
        </w:rPr>
        <w:lastRenderedPageBreak/>
        <w:t>Self- Financing Courses</w:t>
      </w:r>
    </w:p>
    <w:p w:rsidR="006051AF" w:rsidRPr="00ED7C0B" w:rsidRDefault="006051AF" w:rsidP="00941E6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50% of the total seats shall be filled by the management from among candidates of their choice provided they satisfy the eligibility conditions. The remaining seats (50%) shall be distributed and filled as follows:</w:t>
      </w:r>
    </w:p>
    <w:tbl>
      <w:tblPr>
        <w:tblW w:w="944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71"/>
        <w:gridCol w:w="6375"/>
        <w:gridCol w:w="2198"/>
      </w:tblGrid>
      <w:tr w:rsidR="00374B66" w:rsidRPr="00ED7C0B" w:rsidTr="00374B66">
        <w:trPr>
          <w:trHeight w:val="318"/>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Sl.No.</w:t>
            </w:r>
          </w:p>
        </w:tc>
        <w:tc>
          <w:tcPr>
            <w:tcW w:w="6361" w:type="dxa"/>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rPr>
                <w:rFonts w:ascii="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Distribution of 50% seats earmarked under merit</w:t>
            </w:r>
          </w:p>
        </w:tc>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of Reservation</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1</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DB68A7"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Open merit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65</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Caste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8</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3</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Tribe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4</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DB68A7">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Ezhava</w:t>
            </w:r>
            <w:r w:rsidR="00DB68A7" w:rsidRPr="00ED7C0B">
              <w:rPr>
                <w:rFonts w:ascii="Times New Roman" w:eastAsia="Times New Roman" w:hAnsi="Times New Roman" w:cs="Times New Roman"/>
                <w:color w:val="000000" w:themeColor="text1"/>
                <w:sz w:val="24"/>
                <w:szCs w:val="24"/>
              </w:rPr>
              <w:t>/Thiyya/</w:t>
            </w:r>
            <w:r w:rsidRPr="00ED7C0B">
              <w:rPr>
                <w:rFonts w:ascii="Times New Roman" w:eastAsia="Times New Roman" w:hAnsi="Times New Roman" w:cs="Times New Roman"/>
                <w:color w:val="000000" w:themeColor="text1"/>
                <w:sz w:val="24"/>
                <w:szCs w:val="24"/>
              </w:rPr>
              <w:t>Billava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9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Muslim</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8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6</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Latin Catholics other than Anglo Indians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2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7</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Other Backward Christians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8</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Other Backward Hindus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 </w:t>
            </w:r>
          </w:p>
        </w:tc>
      </w:tr>
    </w:tbl>
    <w:p w:rsidR="00310F9F" w:rsidRDefault="00310F9F" w:rsidP="00310F9F">
      <w:pPr>
        <w:pStyle w:val="NoSpacing"/>
        <w:jc w:val="both"/>
        <w:rPr>
          <w:rFonts w:ascii="Times New Roman" w:hAnsi="Times New Roman" w:cs="Times New Roman"/>
        </w:rPr>
      </w:pPr>
    </w:p>
    <w:p w:rsidR="00310F9F" w:rsidRPr="00310F9F" w:rsidRDefault="00E132DE" w:rsidP="00310F9F">
      <w:pPr>
        <w:pStyle w:val="NoSpacing"/>
        <w:jc w:val="both"/>
        <w:rPr>
          <w:rFonts w:ascii="Times New Roman" w:hAnsi="Times New Roman" w:cs="Times New Roman"/>
        </w:rPr>
      </w:pPr>
      <w:r w:rsidRPr="00310F9F">
        <w:rPr>
          <w:rFonts w:ascii="Times New Roman" w:hAnsi="Times New Roman" w:cs="Times New Roman"/>
        </w:rPr>
        <w:t xml:space="preserve">Those who wish to get admission to the all seats in our college shall apply online in CAP (https://admission.uoc.ac.in/). However, those who wish to get admission to the management seats shall register through CAP and apply Management application to college </w:t>
      </w:r>
      <w:r w:rsidR="0037120C" w:rsidRPr="00310F9F">
        <w:rPr>
          <w:rFonts w:ascii="Times New Roman" w:hAnsi="Times New Roman" w:cs="Times New Roman"/>
        </w:rPr>
        <w:t>office.</w:t>
      </w:r>
    </w:p>
    <w:tbl>
      <w:tblPr>
        <w:tblStyle w:val="TableGrid"/>
        <w:tblpPr w:leftFromText="180" w:rightFromText="180" w:vertAnchor="text" w:horzAnchor="margin" w:tblpXSpec="center" w:tblpY="193"/>
        <w:tblW w:w="0" w:type="auto"/>
        <w:tblLook w:val="04A0"/>
      </w:tblPr>
      <w:tblGrid>
        <w:gridCol w:w="6867"/>
      </w:tblGrid>
      <w:tr w:rsidR="00E132DE" w:rsidTr="00310F9F">
        <w:trPr>
          <w:trHeight w:val="783"/>
        </w:trPr>
        <w:tc>
          <w:tcPr>
            <w:tcW w:w="6867" w:type="dxa"/>
            <w:vAlign w:val="center"/>
          </w:tcPr>
          <w:p w:rsidR="00E132DE" w:rsidRPr="00310F9F" w:rsidRDefault="00E132DE" w:rsidP="00310F9F">
            <w:pPr>
              <w:pStyle w:val="ListParagraph"/>
              <w:spacing w:line="360" w:lineRule="auto"/>
              <w:ind w:left="0"/>
              <w:jc w:val="center"/>
              <w:rPr>
                <w:rFonts w:ascii="Times New Roman" w:hAnsi="Times New Roman" w:cs="Times New Roman"/>
                <w:b/>
                <w:sz w:val="20"/>
                <w:szCs w:val="20"/>
              </w:rPr>
            </w:pPr>
            <w:r w:rsidRPr="00310F9F">
              <w:rPr>
                <w:rFonts w:ascii="Times New Roman" w:hAnsi="Times New Roman" w:cs="Times New Roman"/>
                <w:b/>
                <w:sz w:val="20"/>
                <w:szCs w:val="20"/>
              </w:rPr>
              <w:t>MOBILE PHONE IS STRICTLY PROHIBITED IN THE CAMPUS.</w:t>
            </w:r>
          </w:p>
          <w:p w:rsidR="00E132DE" w:rsidRPr="00310F9F" w:rsidRDefault="00E132DE" w:rsidP="00310F9F">
            <w:pPr>
              <w:pStyle w:val="ListParagraph"/>
              <w:spacing w:line="360" w:lineRule="auto"/>
              <w:ind w:left="0"/>
              <w:jc w:val="center"/>
              <w:rPr>
                <w:rFonts w:ascii="Times New Roman" w:hAnsi="Times New Roman" w:cs="Times New Roman"/>
                <w:sz w:val="20"/>
                <w:szCs w:val="20"/>
              </w:rPr>
            </w:pPr>
            <w:r w:rsidRPr="00310F9F">
              <w:rPr>
                <w:rFonts w:ascii="Times New Roman" w:hAnsi="Times New Roman" w:cs="Times New Roman"/>
                <w:b/>
                <w:sz w:val="20"/>
                <w:szCs w:val="20"/>
              </w:rPr>
              <w:t>RAGGING EVEN OF ANY SIMPLE NATURE IS PUNISHABLE.</w:t>
            </w:r>
          </w:p>
        </w:tc>
      </w:tr>
    </w:tbl>
    <w:p w:rsidR="00E1379C" w:rsidRDefault="00E1379C" w:rsidP="00E132DE">
      <w:pPr>
        <w:pStyle w:val="ListParagraph"/>
        <w:spacing w:line="360" w:lineRule="auto"/>
        <w:ind w:left="0"/>
        <w:rPr>
          <w:rFonts w:ascii="Times New Roman" w:hAnsi="Times New Roman" w:cs="Times New Roman"/>
          <w:sz w:val="20"/>
          <w:szCs w:val="20"/>
        </w:rPr>
      </w:pPr>
    </w:p>
    <w:p w:rsidR="00E1379C" w:rsidRPr="00E1379C" w:rsidRDefault="00E1379C" w:rsidP="00E1379C">
      <w:pPr>
        <w:rPr>
          <w:lang w:bidi="ar-SA"/>
        </w:rPr>
      </w:pPr>
    </w:p>
    <w:p w:rsidR="00E1379C" w:rsidRPr="00E1379C" w:rsidRDefault="00E1379C" w:rsidP="00E1379C">
      <w:pPr>
        <w:rPr>
          <w:lang w:bidi="ar-SA"/>
        </w:rPr>
      </w:pPr>
    </w:p>
    <w:p w:rsidR="00E1379C" w:rsidRPr="00E1379C" w:rsidRDefault="00E1379C" w:rsidP="00E1379C">
      <w:pPr>
        <w:rPr>
          <w:lang w:bidi="ar-SA"/>
        </w:rPr>
      </w:pPr>
    </w:p>
    <w:p w:rsidR="00E1379C" w:rsidRPr="00E1379C" w:rsidRDefault="00E1379C" w:rsidP="00E1379C">
      <w:pPr>
        <w:rPr>
          <w:lang w:bidi="ar-SA"/>
        </w:rPr>
      </w:pPr>
    </w:p>
    <w:p w:rsidR="00E1379C" w:rsidRDefault="00E1379C" w:rsidP="00E1379C">
      <w:pPr>
        <w:rPr>
          <w:lang w:bidi="ar-SA"/>
        </w:rPr>
      </w:pPr>
    </w:p>
    <w:p w:rsidR="00E132DE" w:rsidRPr="00E1379C" w:rsidRDefault="00E1379C" w:rsidP="00E1379C">
      <w:pPr>
        <w:jc w:val="center"/>
        <w:rPr>
          <w:lang w:bidi="ar-SA"/>
        </w:rPr>
      </w:pPr>
      <w:r w:rsidRPr="00E1379C">
        <w:rPr>
          <w:lang w:bidi="ar-SA"/>
        </w:rPr>
        <w:drawing>
          <wp:inline distT="0" distB="0" distL="0" distR="0">
            <wp:extent cx="1356526" cy="1017767"/>
            <wp:effectExtent l="19050" t="0" r="0" b="0"/>
            <wp:docPr id="4" name="Picture 4" descr="Rose outline&amp;#39; Button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e outline&amp;#39; Buttons | Spreadshirt"/>
                    <pic:cNvPicPr>
                      <a:picLocks noChangeAspect="1" noChangeArrowheads="1"/>
                    </pic:cNvPicPr>
                  </pic:nvPicPr>
                  <pic:blipFill>
                    <a:blip r:embed="rId11" cstate="print"/>
                    <a:srcRect/>
                    <a:stretch>
                      <a:fillRect/>
                    </a:stretch>
                  </pic:blipFill>
                  <pic:spPr bwMode="auto">
                    <a:xfrm>
                      <a:off x="0" y="0"/>
                      <a:ext cx="1357370" cy="1018400"/>
                    </a:xfrm>
                    <a:prstGeom prst="rect">
                      <a:avLst/>
                    </a:prstGeom>
                    <a:noFill/>
                    <a:ln w="9525">
                      <a:noFill/>
                      <a:miter lim="800000"/>
                      <a:headEnd/>
                      <a:tailEnd/>
                    </a:ln>
                  </pic:spPr>
                </pic:pic>
              </a:graphicData>
            </a:graphic>
          </wp:inline>
        </w:drawing>
      </w:r>
    </w:p>
    <w:sectPr w:rsidR="00E132DE" w:rsidRPr="00E1379C" w:rsidSect="00EE31C2">
      <w:headerReference w:type="default" r:id="rId12"/>
      <w:footerReference w:type="default" r:id="rId13"/>
      <w:pgSz w:w="12240" w:h="15840"/>
      <w:pgMar w:top="1440" w:right="1134" w:bottom="1440" w:left="1134"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9AC" w:rsidRDefault="001839AC" w:rsidP="00B97B2C">
      <w:pPr>
        <w:spacing w:after="0" w:line="240" w:lineRule="auto"/>
      </w:pPr>
      <w:r>
        <w:separator/>
      </w:r>
    </w:p>
  </w:endnote>
  <w:endnote w:type="continuationSeparator" w:id="1">
    <w:p w:rsidR="001839AC" w:rsidRDefault="001839AC" w:rsidP="00B97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67" w:rsidRPr="00EE2EA3" w:rsidRDefault="00AC3C67" w:rsidP="00EE2EA3">
    <w:pPr>
      <w:pStyle w:val="Footer"/>
      <w:jc w:val="right"/>
      <w:rPr>
        <w:rFonts w:ascii="Monotype Corsiva" w:hAnsi="Monotype Corsiva"/>
        <w:b/>
        <w:bCs/>
        <w:sz w:val="28"/>
        <w:szCs w:val="28"/>
      </w:rPr>
    </w:pPr>
    <w:r w:rsidRPr="00EE2EA3">
      <w:rPr>
        <w:rFonts w:ascii="Monotype Corsiva" w:hAnsi="Monotype Corsiva"/>
        <w:b/>
        <w:bCs/>
        <w:sz w:val="28"/>
        <w:szCs w:val="28"/>
      </w:rPr>
      <w:t>PROSPECT</w:t>
    </w:r>
    <w:r>
      <w:rPr>
        <w:rFonts w:ascii="Monotype Corsiva" w:hAnsi="Monotype Corsiva"/>
        <w:b/>
        <w:bCs/>
        <w:sz w:val="28"/>
        <w:szCs w:val="28"/>
      </w:rPr>
      <w:t>US Admissions 201</w:t>
    </w:r>
    <w:r w:rsidR="00061510">
      <w:rPr>
        <w:rFonts w:ascii="Monotype Corsiva" w:hAnsi="Monotype Corsiva"/>
        <w:b/>
        <w:bCs/>
        <w:sz w:val="28"/>
        <w:szCs w:val="28"/>
      </w:rPr>
      <w:t>6</w:t>
    </w:r>
    <w:r w:rsidR="007C3A75">
      <w:rPr>
        <w:rFonts w:ascii="Monotype Corsiva" w:hAnsi="Monotype Corsiva"/>
        <w:b/>
        <w:bCs/>
        <w:sz w:val="28"/>
        <w:szCs w:val="28"/>
      </w:rPr>
      <w:t>-1</w:t>
    </w:r>
    <w:r w:rsidR="00061510">
      <w:rPr>
        <w:rFonts w:ascii="Monotype Corsiva" w:hAnsi="Monotype Corsiva"/>
        <w:b/>
        <w:bCs/>
        <w:sz w:val="28"/>
        <w:szCs w:val="2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9AC" w:rsidRDefault="001839AC" w:rsidP="00B97B2C">
      <w:pPr>
        <w:spacing w:after="0" w:line="240" w:lineRule="auto"/>
      </w:pPr>
      <w:r>
        <w:separator/>
      </w:r>
    </w:p>
  </w:footnote>
  <w:footnote w:type="continuationSeparator" w:id="1">
    <w:p w:rsidR="001839AC" w:rsidRDefault="001839AC" w:rsidP="00B97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eastAsiaTheme="majorEastAsia" w:hAnsi="Monotype Corsiva" w:cstheme="majorBidi"/>
        <w:b/>
        <w:bCs/>
        <w:sz w:val="32"/>
        <w:szCs w:val="32"/>
      </w:rPr>
      <w:alias w:val="Title"/>
      <w:id w:val="888107533"/>
      <w:placeholder>
        <w:docPart w:val="4736425E758C42BCA765FC11D38831A8"/>
      </w:placeholder>
      <w:dataBinding w:prefixMappings="xmlns:ns0='http://schemas.openxmlformats.org/package/2006/metadata/core-properties' xmlns:ns1='http://purl.org/dc/elements/1.1/'" w:xpath="/ns0:coreProperties[1]/ns1:title[1]" w:storeItemID="{6C3C8BC8-F283-45AE-878A-BAB7291924A1}"/>
      <w:text/>
    </w:sdtPr>
    <w:sdtContent>
      <w:p w:rsidR="00AC3C67" w:rsidRDefault="00AC3C67" w:rsidP="00B97B2C">
        <w:pPr>
          <w:pStyle w:val="Header"/>
          <w:pBdr>
            <w:bottom w:val="thickThinSmallGap" w:sz="24" w:space="1" w:color="622423" w:themeColor="accent2" w:themeShade="7F"/>
          </w:pBdr>
          <w:rPr>
            <w:rFonts w:asciiTheme="majorHAnsi" w:eastAsiaTheme="majorEastAsia" w:hAnsiTheme="majorHAnsi" w:cstheme="majorBidi"/>
            <w:sz w:val="32"/>
            <w:szCs w:val="32"/>
          </w:rPr>
        </w:pPr>
        <w:r w:rsidRPr="00B97B2C">
          <w:rPr>
            <w:rFonts w:ascii="Monotype Corsiva" w:eastAsiaTheme="majorEastAsia" w:hAnsi="Monotype Corsiva" w:cstheme="majorBidi"/>
            <w:b/>
            <w:bCs/>
            <w:sz w:val="32"/>
            <w:szCs w:val="32"/>
          </w:rPr>
          <w:t>Carmel College, Mala</w:t>
        </w:r>
      </w:p>
    </w:sdtContent>
  </w:sdt>
  <w:p w:rsidR="00AC3C67" w:rsidRDefault="00AC3C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AF1"/>
    <w:multiLevelType w:val="hybridMultilevel"/>
    <w:tmpl w:val="000041BB"/>
    <w:lvl w:ilvl="0" w:tplc="000026E9">
      <w:start w:val="9"/>
      <w:numFmt w:val="upperLetter"/>
      <w:lvlText w:val="%1."/>
      <w:lvlJc w:val="left"/>
      <w:pPr>
        <w:tabs>
          <w:tab w:val="num" w:pos="720"/>
        </w:tabs>
        <w:ind w:left="720" w:hanging="360"/>
      </w:pPr>
    </w:lvl>
    <w:lvl w:ilvl="1" w:tplc="000001E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3A172D"/>
    <w:multiLevelType w:val="hybridMultilevel"/>
    <w:tmpl w:val="057CA612"/>
    <w:lvl w:ilvl="0" w:tplc="B8A05B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11066"/>
    <w:multiLevelType w:val="hybridMultilevel"/>
    <w:tmpl w:val="DD580582"/>
    <w:lvl w:ilvl="0" w:tplc="F4E467D0">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DC66AD6"/>
    <w:multiLevelType w:val="hybridMultilevel"/>
    <w:tmpl w:val="6EF2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5223E"/>
    <w:multiLevelType w:val="hybridMultilevel"/>
    <w:tmpl w:val="B25C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140218"/>
    <w:multiLevelType w:val="hybridMultilevel"/>
    <w:tmpl w:val="C98A5570"/>
    <w:lvl w:ilvl="0" w:tplc="FF1454F0">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23E1E"/>
    <w:multiLevelType w:val="hybridMultilevel"/>
    <w:tmpl w:val="66449E2C"/>
    <w:lvl w:ilvl="0" w:tplc="4454C3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C5CCD"/>
    <w:multiLevelType w:val="hybridMultilevel"/>
    <w:tmpl w:val="010448E6"/>
    <w:lvl w:ilvl="0" w:tplc="B8A05B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C916AC"/>
    <w:multiLevelType w:val="hybridMultilevel"/>
    <w:tmpl w:val="06D67912"/>
    <w:lvl w:ilvl="0" w:tplc="B8A05B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1"/>
  </w:num>
  <w:num w:numId="4">
    <w:abstractNumId w:val="7"/>
  </w:num>
  <w:num w:numId="5">
    <w:abstractNumId w:val="8"/>
  </w:num>
  <w:num w:numId="6">
    <w:abstractNumId w:val="3"/>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useFELayout/>
  </w:compat>
  <w:rsids>
    <w:rsidRoot w:val="001C5994"/>
    <w:rsid w:val="000368FC"/>
    <w:rsid w:val="00061510"/>
    <w:rsid w:val="000633E3"/>
    <w:rsid w:val="00071A19"/>
    <w:rsid w:val="00082981"/>
    <w:rsid w:val="00086C2A"/>
    <w:rsid w:val="000952EF"/>
    <w:rsid w:val="00100AE9"/>
    <w:rsid w:val="00101246"/>
    <w:rsid w:val="00102B34"/>
    <w:rsid w:val="00121E51"/>
    <w:rsid w:val="00127BD0"/>
    <w:rsid w:val="0013554C"/>
    <w:rsid w:val="00156547"/>
    <w:rsid w:val="00176003"/>
    <w:rsid w:val="001767AC"/>
    <w:rsid w:val="001839AC"/>
    <w:rsid w:val="0018539F"/>
    <w:rsid w:val="001C5994"/>
    <w:rsid w:val="002020F3"/>
    <w:rsid w:val="00241A41"/>
    <w:rsid w:val="00256B38"/>
    <w:rsid w:val="00271F71"/>
    <w:rsid w:val="002916CA"/>
    <w:rsid w:val="002A05FC"/>
    <w:rsid w:val="002C654F"/>
    <w:rsid w:val="002F7465"/>
    <w:rsid w:val="003035DB"/>
    <w:rsid w:val="00310F9F"/>
    <w:rsid w:val="00323966"/>
    <w:rsid w:val="00331E6B"/>
    <w:rsid w:val="0037120C"/>
    <w:rsid w:val="00374B66"/>
    <w:rsid w:val="00375E09"/>
    <w:rsid w:val="0038350C"/>
    <w:rsid w:val="003B2883"/>
    <w:rsid w:val="003B64A8"/>
    <w:rsid w:val="00431A75"/>
    <w:rsid w:val="0046092E"/>
    <w:rsid w:val="004956FD"/>
    <w:rsid w:val="004B5628"/>
    <w:rsid w:val="004E6A5C"/>
    <w:rsid w:val="004F5A2B"/>
    <w:rsid w:val="005321D7"/>
    <w:rsid w:val="005C26C5"/>
    <w:rsid w:val="005C5089"/>
    <w:rsid w:val="006051AF"/>
    <w:rsid w:val="00616021"/>
    <w:rsid w:val="006449FC"/>
    <w:rsid w:val="00655004"/>
    <w:rsid w:val="006842E2"/>
    <w:rsid w:val="0068564C"/>
    <w:rsid w:val="0068752A"/>
    <w:rsid w:val="0069558D"/>
    <w:rsid w:val="006A1A34"/>
    <w:rsid w:val="006A1FE2"/>
    <w:rsid w:val="006B31F6"/>
    <w:rsid w:val="006C02A7"/>
    <w:rsid w:val="006C198C"/>
    <w:rsid w:val="006E5AB0"/>
    <w:rsid w:val="00702B9E"/>
    <w:rsid w:val="007057D9"/>
    <w:rsid w:val="00721EDC"/>
    <w:rsid w:val="00725776"/>
    <w:rsid w:val="00756454"/>
    <w:rsid w:val="00780F91"/>
    <w:rsid w:val="0078302B"/>
    <w:rsid w:val="007913B3"/>
    <w:rsid w:val="00794082"/>
    <w:rsid w:val="00794D9E"/>
    <w:rsid w:val="00794FFF"/>
    <w:rsid w:val="007B022D"/>
    <w:rsid w:val="007C3A75"/>
    <w:rsid w:val="007F72C8"/>
    <w:rsid w:val="008060D9"/>
    <w:rsid w:val="008A3D0D"/>
    <w:rsid w:val="008B48E3"/>
    <w:rsid w:val="008D3B3B"/>
    <w:rsid w:val="008E0E7B"/>
    <w:rsid w:val="008F7821"/>
    <w:rsid w:val="00914408"/>
    <w:rsid w:val="00941E6C"/>
    <w:rsid w:val="0098649B"/>
    <w:rsid w:val="009928FF"/>
    <w:rsid w:val="00A01C2A"/>
    <w:rsid w:val="00A11F3B"/>
    <w:rsid w:val="00A25ACA"/>
    <w:rsid w:val="00A67EFB"/>
    <w:rsid w:val="00AA04D2"/>
    <w:rsid w:val="00AC1211"/>
    <w:rsid w:val="00AC3C67"/>
    <w:rsid w:val="00AD50C7"/>
    <w:rsid w:val="00B238D4"/>
    <w:rsid w:val="00B250A4"/>
    <w:rsid w:val="00B3612D"/>
    <w:rsid w:val="00B82C6B"/>
    <w:rsid w:val="00B967B1"/>
    <w:rsid w:val="00B97526"/>
    <w:rsid w:val="00B97B2C"/>
    <w:rsid w:val="00BB09AB"/>
    <w:rsid w:val="00BB55AB"/>
    <w:rsid w:val="00BC1BE7"/>
    <w:rsid w:val="00BC7E40"/>
    <w:rsid w:val="00C008C1"/>
    <w:rsid w:val="00C40AA8"/>
    <w:rsid w:val="00C667E3"/>
    <w:rsid w:val="00C66D99"/>
    <w:rsid w:val="00C7273D"/>
    <w:rsid w:val="00C83168"/>
    <w:rsid w:val="00C86673"/>
    <w:rsid w:val="00C9118C"/>
    <w:rsid w:val="00CC0022"/>
    <w:rsid w:val="00CD4541"/>
    <w:rsid w:val="00CE5E39"/>
    <w:rsid w:val="00D2703A"/>
    <w:rsid w:val="00D30AA9"/>
    <w:rsid w:val="00D92CBF"/>
    <w:rsid w:val="00DB68A7"/>
    <w:rsid w:val="00DD6BD7"/>
    <w:rsid w:val="00DE3BFE"/>
    <w:rsid w:val="00E13267"/>
    <w:rsid w:val="00E132DE"/>
    <w:rsid w:val="00E1379C"/>
    <w:rsid w:val="00E26A09"/>
    <w:rsid w:val="00E6233A"/>
    <w:rsid w:val="00E772B9"/>
    <w:rsid w:val="00EA0D3D"/>
    <w:rsid w:val="00ED7C0B"/>
    <w:rsid w:val="00EE2EA3"/>
    <w:rsid w:val="00EE31C2"/>
    <w:rsid w:val="00EF1C37"/>
    <w:rsid w:val="00EF3D3C"/>
    <w:rsid w:val="00F13443"/>
    <w:rsid w:val="00F225E8"/>
    <w:rsid w:val="00F3435A"/>
    <w:rsid w:val="00F416B4"/>
    <w:rsid w:val="00F459A3"/>
    <w:rsid w:val="00F76A66"/>
    <w:rsid w:val="00F902EE"/>
    <w:rsid w:val="00F93CB4"/>
    <w:rsid w:val="00FD38F5"/>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5A"/>
  </w:style>
  <w:style w:type="paragraph" w:styleId="Heading3">
    <w:name w:val="heading 3"/>
    <w:basedOn w:val="Normal"/>
    <w:link w:val="Heading3Char"/>
    <w:uiPriority w:val="9"/>
    <w:qFormat/>
    <w:rsid w:val="006051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52A"/>
    <w:pPr>
      <w:spacing w:after="0" w:line="240" w:lineRule="auto"/>
    </w:pPr>
    <w:rPr>
      <w:lang w:bidi="ar-SA"/>
    </w:rPr>
  </w:style>
  <w:style w:type="paragraph" w:styleId="ListParagraph">
    <w:name w:val="List Paragraph"/>
    <w:basedOn w:val="Normal"/>
    <w:uiPriority w:val="34"/>
    <w:qFormat/>
    <w:rsid w:val="00100AE9"/>
    <w:pPr>
      <w:ind w:left="720"/>
      <w:contextualSpacing/>
    </w:pPr>
    <w:rPr>
      <w:lang w:bidi="ar-SA"/>
    </w:rPr>
  </w:style>
  <w:style w:type="table" w:styleId="TableGrid">
    <w:name w:val="Table Grid"/>
    <w:basedOn w:val="TableNormal"/>
    <w:uiPriority w:val="59"/>
    <w:rsid w:val="00100AE9"/>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6C0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ody">
    <w:name w:val="text-body"/>
    <w:basedOn w:val="DefaultParagraphFont"/>
    <w:rsid w:val="006C02A7"/>
  </w:style>
  <w:style w:type="character" w:customStyle="1" w:styleId="Heading3Char">
    <w:name w:val="Heading 3 Char"/>
    <w:basedOn w:val="DefaultParagraphFont"/>
    <w:link w:val="Heading3"/>
    <w:uiPriority w:val="9"/>
    <w:rsid w:val="006051AF"/>
    <w:rPr>
      <w:rFonts w:ascii="Times New Roman" w:eastAsia="Times New Roman" w:hAnsi="Times New Roman" w:cs="Times New Roman"/>
      <w:b/>
      <w:bCs/>
      <w:sz w:val="27"/>
      <w:szCs w:val="27"/>
    </w:rPr>
  </w:style>
  <w:style w:type="character" w:styleId="Strong">
    <w:name w:val="Strong"/>
    <w:basedOn w:val="DefaultParagraphFont"/>
    <w:uiPriority w:val="22"/>
    <w:qFormat/>
    <w:rsid w:val="006051AF"/>
    <w:rPr>
      <w:b/>
      <w:bCs/>
    </w:rPr>
  </w:style>
  <w:style w:type="paragraph" w:styleId="BalloonText">
    <w:name w:val="Balloon Text"/>
    <w:basedOn w:val="Normal"/>
    <w:link w:val="BalloonTextChar"/>
    <w:uiPriority w:val="99"/>
    <w:semiHidden/>
    <w:unhideWhenUsed/>
    <w:rsid w:val="0060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AF"/>
    <w:rPr>
      <w:rFonts w:ascii="Tahoma" w:hAnsi="Tahoma" w:cs="Tahoma"/>
      <w:sz w:val="16"/>
      <w:szCs w:val="16"/>
    </w:rPr>
  </w:style>
  <w:style w:type="character" w:styleId="Hyperlink">
    <w:name w:val="Hyperlink"/>
    <w:basedOn w:val="DefaultParagraphFont"/>
    <w:uiPriority w:val="99"/>
    <w:unhideWhenUsed/>
    <w:rsid w:val="00374B66"/>
    <w:rPr>
      <w:color w:val="0000FF" w:themeColor="hyperlink"/>
      <w:u w:val="single"/>
    </w:rPr>
  </w:style>
  <w:style w:type="character" w:customStyle="1" w:styleId="markedcontent">
    <w:name w:val="markedcontent"/>
    <w:basedOn w:val="DefaultParagraphFont"/>
    <w:rsid w:val="00B97B2C"/>
  </w:style>
  <w:style w:type="paragraph" w:styleId="Header">
    <w:name w:val="header"/>
    <w:basedOn w:val="Normal"/>
    <w:link w:val="HeaderChar"/>
    <w:uiPriority w:val="99"/>
    <w:unhideWhenUsed/>
    <w:rsid w:val="00B9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2C"/>
  </w:style>
  <w:style w:type="paragraph" w:styleId="Footer">
    <w:name w:val="footer"/>
    <w:basedOn w:val="Normal"/>
    <w:link w:val="FooterChar"/>
    <w:uiPriority w:val="99"/>
    <w:unhideWhenUsed/>
    <w:rsid w:val="00EE2EA3"/>
    <w:pPr>
      <w:pBdr>
        <w:top w:val="thinThickSmallGap" w:sz="24" w:space="0"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EE2EA3"/>
    <w:rPr>
      <w:rFonts w:asciiTheme="majorHAnsi" w:hAnsiTheme="majorHAnsi"/>
    </w:rPr>
  </w:style>
  <w:style w:type="character" w:customStyle="1" w:styleId="highlight">
    <w:name w:val="highlight"/>
    <w:basedOn w:val="DefaultParagraphFont"/>
    <w:rsid w:val="00AC3C67"/>
  </w:style>
</w:styles>
</file>

<file path=word/webSettings.xml><?xml version="1.0" encoding="utf-8"?>
<w:webSettings xmlns:r="http://schemas.openxmlformats.org/officeDocument/2006/relationships" xmlns:w="http://schemas.openxmlformats.org/wordprocessingml/2006/main">
  <w:divs>
    <w:div w:id="37050460">
      <w:bodyDiv w:val="1"/>
      <w:marLeft w:val="0"/>
      <w:marRight w:val="0"/>
      <w:marTop w:val="0"/>
      <w:marBottom w:val="0"/>
      <w:divBdr>
        <w:top w:val="none" w:sz="0" w:space="0" w:color="auto"/>
        <w:left w:val="none" w:sz="0" w:space="0" w:color="auto"/>
        <w:bottom w:val="none" w:sz="0" w:space="0" w:color="auto"/>
        <w:right w:val="none" w:sz="0" w:space="0" w:color="auto"/>
      </w:divBdr>
    </w:div>
    <w:div w:id="305165616">
      <w:bodyDiv w:val="1"/>
      <w:marLeft w:val="0"/>
      <w:marRight w:val="0"/>
      <w:marTop w:val="0"/>
      <w:marBottom w:val="0"/>
      <w:divBdr>
        <w:top w:val="none" w:sz="0" w:space="0" w:color="auto"/>
        <w:left w:val="none" w:sz="0" w:space="0" w:color="auto"/>
        <w:bottom w:val="none" w:sz="0" w:space="0" w:color="auto"/>
        <w:right w:val="none" w:sz="0" w:space="0" w:color="auto"/>
      </w:divBdr>
    </w:div>
    <w:div w:id="307368487">
      <w:bodyDiv w:val="1"/>
      <w:marLeft w:val="0"/>
      <w:marRight w:val="0"/>
      <w:marTop w:val="0"/>
      <w:marBottom w:val="0"/>
      <w:divBdr>
        <w:top w:val="none" w:sz="0" w:space="0" w:color="auto"/>
        <w:left w:val="none" w:sz="0" w:space="0" w:color="auto"/>
        <w:bottom w:val="none" w:sz="0" w:space="0" w:color="auto"/>
        <w:right w:val="none" w:sz="0" w:space="0" w:color="auto"/>
      </w:divBdr>
    </w:div>
    <w:div w:id="545071078">
      <w:bodyDiv w:val="1"/>
      <w:marLeft w:val="0"/>
      <w:marRight w:val="0"/>
      <w:marTop w:val="0"/>
      <w:marBottom w:val="0"/>
      <w:divBdr>
        <w:top w:val="none" w:sz="0" w:space="0" w:color="auto"/>
        <w:left w:val="none" w:sz="0" w:space="0" w:color="auto"/>
        <w:bottom w:val="none" w:sz="0" w:space="0" w:color="auto"/>
        <w:right w:val="none" w:sz="0" w:space="0" w:color="auto"/>
      </w:divBdr>
    </w:div>
    <w:div w:id="549344332">
      <w:bodyDiv w:val="1"/>
      <w:marLeft w:val="0"/>
      <w:marRight w:val="0"/>
      <w:marTop w:val="0"/>
      <w:marBottom w:val="0"/>
      <w:divBdr>
        <w:top w:val="none" w:sz="0" w:space="0" w:color="auto"/>
        <w:left w:val="none" w:sz="0" w:space="0" w:color="auto"/>
        <w:bottom w:val="none" w:sz="0" w:space="0" w:color="auto"/>
        <w:right w:val="none" w:sz="0" w:space="0" w:color="auto"/>
      </w:divBdr>
    </w:div>
    <w:div w:id="553466194">
      <w:bodyDiv w:val="1"/>
      <w:marLeft w:val="0"/>
      <w:marRight w:val="0"/>
      <w:marTop w:val="0"/>
      <w:marBottom w:val="0"/>
      <w:divBdr>
        <w:top w:val="none" w:sz="0" w:space="0" w:color="auto"/>
        <w:left w:val="none" w:sz="0" w:space="0" w:color="auto"/>
        <w:bottom w:val="none" w:sz="0" w:space="0" w:color="auto"/>
        <w:right w:val="none" w:sz="0" w:space="0" w:color="auto"/>
      </w:divBdr>
    </w:div>
    <w:div w:id="605818869">
      <w:bodyDiv w:val="1"/>
      <w:marLeft w:val="0"/>
      <w:marRight w:val="0"/>
      <w:marTop w:val="0"/>
      <w:marBottom w:val="0"/>
      <w:divBdr>
        <w:top w:val="none" w:sz="0" w:space="0" w:color="auto"/>
        <w:left w:val="none" w:sz="0" w:space="0" w:color="auto"/>
        <w:bottom w:val="none" w:sz="0" w:space="0" w:color="auto"/>
        <w:right w:val="none" w:sz="0" w:space="0" w:color="auto"/>
      </w:divBdr>
    </w:div>
    <w:div w:id="649362919">
      <w:bodyDiv w:val="1"/>
      <w:marLeft w:val="0"/>
      <w:marRight w:val="0"/>
      <w:marTop w:val="0"/>
      <w:marBottom w:val="0"/>
      <w:divBdr>
        <w:top w:val="none" w:sz="0" w:space="0" w:color="auto"/>
        <w:left w:val="none" w:sz="0" w:space="0" w:color="auto"/>
        <w:bottom w:val="none" w:sz="0" w:space="0" w:color="auto"/>
        <w:right w:val="none" w:sz="0" w:space="0" w:color="auto"/>
      </w:divBdr>
    </w:div>
    <w:div w:id="813569237">
      <w:bodyDiv w:val="1"/>
      <w:marLeft w:val="0"/>
      <w:marRight w:val="0"/>
      <w:marTop w:val="0"/>
      <w:marBottom w:val="0"/>
      <w:divBdr>
        <w:top w:val="none" w:sz="0" w:space="0" w:color="auto"/>
        <w:left w:val="none" w:sz="0" w:space="0" w:color="auto"/>
        <w:bottom w:val="none" w:sz="0" w:space="0" w:color="auto"/>
        <w:right w:val="none" w:sz="0" w:space="0" w:color="auto"/>
      </w:divBdr>
    </w:div>
    <w:div w:id="887884332">
      <w:bodyDiv w:val="1"/>
      <w:marLeft w:val="0"/>
      <w:marRight w:val="0"/>
      <w:marTop w:val="0"/>
      <w:marBottom w:val="0"/>
      <w:divBdr>
        <w:top w:val="none" w:sz="0" w:space="0" w:color="auto"/>
        <w:left w:val="none" w:sz="0" w:space="0" w:color="auto"/>
        <w:bottom w:val="none" w:sz="0" w:space="0" w:color="auto"/>
        <w:right w:val="none" w:sz="0" w:space="0" w:color="auto"/>
      </w:divBdr>
    </w:div>
    <w:div w:id="1131900771">
      <w:bodyDiv w:val="1"/>
      <w:marLeft w:val="0"/>
      <w:marRight w:val="0"/>
      <w:marTop w:val="0"/>
      <w:marBottom w:val="0"/>
      <w:divBdr>
        <w:top w:val="none" w:sz="0" w:space="0" w:color="auto"/>
        <w:left w:val="none" w:sz="0" w:space="0" w:color="auto"/>
        <w:bottom w:val="none" w:sz="0" w:space="0" w:color="auto"/>
        <w:right w:val="none" w:sz="0" w:space="0" w:color="auto"/>
      </w:divBdr>
    </w:div>
    <w:div w:id="1185561557">
      <w:bodyDiv w:val="1"/>
      <w:marLeft w:val="0"/>
      <w:marRight w:val="0"/>
      <w:marTop w:val="0"/>
      <w:marBottom w:val="0"/>
      <w:divBdr>
        <w:top w:val="none" w:sz="0" w:space="0" w:color="auto"/>
        <w:left w:val="none" w:sz="0" w:space="0" w:color="auto"/>
        <w:bottom w:val="none" w:sz="0" w:space="0" w:color="auto"/>
        <w:right w:val="none" w:sz="0" w:space="0" w:color="auto"/>
      </w:divBdr>
    </w:div>
    <w:div w:id="1195119439">
      <w:bodyDiv w:val="1"/>
      <w:marLeft w:val="0"/>
      <w:marRight w:val="0"/>
      <w:marTop w:val="0"/>
      <w:marBottom w:val="0"/>
      <w:divBdr>
        <w:top w:val="none" w:sz="0" w:space="0" w:color="auto"/>
        <w:left w:val="none" w:sz="0" w:space="0" w:color="auto"/>
        <w:bottom w:val="none" w:sz="0" w:space="0" w:color="auto"/>
        <w:right w:val="none" w:sz="0" w:space="0" w:color="auto"/>
      </w:divBdr>
    </w:div>
    <w:div w:id="1279676303">
      <w:bodyDiv w:val="1"/>
      <w:marLeft w:val="0"/>
      <w:marRight w:val="0"/>
      <w:marTop w:val="0"/>
      <w:marBottom w:val="0"/>
      <w:divBdr>
        <w:top w:val="none" w:sz="0" w:space="0" w:color="auto"/>
        <w:left w:val="none" w:sz="0" w:space="0" w:color="auto"/>
        <w:bottom w:val="none" w:sz="0" w:space="0" w:color="auto"/>
        <w:right w:val="none" w:sz="0" w:space="0" w:color="auto"/>
      </w:divBdr>
    </w:div>
    <w:div w:id="1369909773">
      <w:bodyDiv w:val="1"/>
      <w:marLeft w:val="0"/>
      <w:marRight w:val="0"/>
      <w:marTop w:val="0"/>
      <w:marBottom w:val="0"/>
      <w:divBdr>
        <w:top w:val="none" w:sz="0" w:space="0" w:color="auto"/>
        <w:left w:val="none" w:sz="0" w:space="0" w:color="auto"/>
        <w:bottom w:val="none" w:sz="0" w:space="0" w:color="auto"/>
        <w:right w:val="none" w:sz="0" w:space="0" w:color="auto"/>
      </w:divBdr>
    </w:div>
    <w:div w:id="1403138867">
      <w:bodyDiv w:val="1"/>
      <w:marLeft w:val="0"/>
      <w:marRight w:val="0"/>
      <w:marTop w:val="0"/>
      <w:marBottom w:val="0"/>
      <w:divBdr>
        <w:top w:val="none" w:sz="0" w:space="0" w:color="auto"/>
        <w:left w:val="none" w:sz="0" w:space="0" w:color="auto"/>
        <w:bottom w:val="none" w:sz="0" w:space="0" w:color="auto"/>
        <w:right w:val="none" w:sz="0" w:space="0" w:color="auto"/>
      </w:divBdr>
    </w:div>
    <w:div w:id="1726447055">
      <w:bodyDiv w:val="1"/>
      <w:marLeft w:val="0"/>
      <w:marRight w:val="0"/>
      <w:marTop w:val="0"/>
      <w:marBottom w:val="0"/>
      <w:divBdr>
        <w:top w:val="none" w:sz="0" w:space="0" w:color="auto"/>
        <w:left w:val="none" w:sz="0" w:space="0" w:color="auto"/>
        <w:bottom w:val="none" w:sz="0" w:space="0" w:color="auto"/>
        <w:right w:val="none" w:sz="0" w:space="0" w:color="auto"/>
      </w:divBdr>
    </w:div>
    <w:div w:id="1750424083">
      <w:bodyDiv w:val="1"/>
      <w:marLeft w:val="0"/>
      <w:marRight w:val="0"/>
      <w:marTop w:val="0"/>
      <w:marBottom w:val="0"/>
      <w:divBdr>
        <w:top w:val="none" w:sz="0" w:space="0" w:color="auto"/>
        <w:left w:val="none" w:sz="0" w:space="0" w:color="auto"/>
        <w:bottom w:val="none" w:sz="0" w:space="0" w:color="auto"/>
        <w:right w:val="none" w:sz="0" w:space="0" w:color="auto"/>
      </w:divBdr>
    </w:div>
    <w:div w:id="1991983809">
      <w:bodyDiv w:val="1"/>
      <w:marLeft w:val="0"/>
      <w:marRight w:val="0"/>
      <w:marTop w:val="0"/>
      <w:marBottom w:val="0"/>
      <w:divBdr>
        <w:top w:val="none" w:sz="0" w:space="0" w:color="auto"/>
        <w:left w:val="none" w:sz="0" w:space="0" w:color="auto"/>
        <w:bottom w:val="none" w:sz="0" w:space="0" w:color="auto"/>
        <w:right w:val="none" w:sz="0" w:space="0" w:color="auto"/>
      </w:divBdr>
    </w:div>
    <w:div w:id="2026977150">
      <w:bodyDiv w:val="1"/>
      <w:marLeft w:val="0"/>
      <w:marRight w:val="0"/>
      <w:marTop w:val="0"/>
      <w:marBottom w:val="0"/>
      <w:divBdr>
        <w:top w:val="none" w:sz="0" w:space="0" w:color="auto"/>
        <w:left w:val="none" w:sz="0" w:space="0" w:color="auto"/>
        <w:bottom w:val="none" w:sz="0" w:space="0" w:color="auto"/>
        <w:right w:val="none" w:sz="0" w:space="0" w:color="auto"/>
      </w:divBdr>
    </w:div>
    <w:div w:id="21113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lcollege@rediff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36425E758C42BCA765FC11D38831A8"/>
        <w:category>
          <w:name w:val="General"/>
          <w:gallery w:val="placeholder"/>
        </w:category>
        <w:types>
          <w:type w:val="bbPlcHdr"/>
        </w:types>
        <w:behaviors>
          <w:behavior w:val="content"/>
        </w:behaviors>
        <w:guid w:val="{4EC491B8-38DA-4444-99FB-520047D5450E}"/>
      </w:docPartPr>
      <w:docPartBody>
        <w:p w:rsidR="004D7161" w:rsidRDefault="00FE0C61" w:rsidP="00FE0C61">
          <w:pPr>
            <w:pStyle w:val="4736425E758C42BCA765FC11D38831A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0C61"/>
    <w:rsid w:val="0002523E"/>
    <w:rsid w:val="00026939"/>
    <w:rsid w:val="0006406C"/>
    <w:rsid w:val="000F588C"/>
    <w:rsid w:val="004812CC"/>
    <w:rsid w:val="004B3589"/>
    <w:rsid w:val="004D7161"/>
    <w:rsid w:val="005C34EF"/>
    <w:rsid w:val="005E494F"/>
    <w:rsid w:val="00713C0A"/>
    <w:rsid w:val="00884DD9"/>
    <w:rsid w:val="00C43704"/>
    <w:rsid w:val="00D4262F"/>
    <w:rsid w:val="00D55373"/>
    <w:rsid w:val="00ED5E06"/>
    <w:rsid w:val="00F52057"/>
    <w:rsid w:val="00FE0C61"/>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36425E758C42BCA765FC11D38831A8">
    <w:name w:val="4736425E758C42BCA765FC11D38831A8"/>
    <w:rsid w:val="00FE0C61"/>
  </w:style>
  <w:style w:type="paragraph" w:customStyle="1" w:styleId="D4831E3E9DED48719288B61AD5AA4FC7">
    <w:name w:val="D4831E3E9DED48719288B61AD5AA4FC7"/>
    <w:rsid w:val="00FE0C61"/>
  </w:style>
  <w:style w:type="paragraph" w:customStyle="1" w:styleId="3F88B9B251C9467996BB3C99D6A4B340">
    <w:name w:val="3F88B9B251C9467996BB3C99D6A4B340"/>
    <w:rsid w:val="00FE0C61"/>
  </w:style>
  <w:style w:type="paragraph" w:customStyle="1" w:styleId="AC18561670804CB2926990EE8767DE31">
    <w:name w:val="AC18561670804CB2926990EE8767DE31"/>
    <w:rsid w:val="00FE0C61"/>
  </w:style>
  <w:style w:type="paragraph" w:customStyle="1" w:styleId="C0CC9A87DFBE427C867BCF4D5D2D1A4A">
    <w:name w:val="C0CC9A87DFBE427C867BCF4D5D2D1A4A"/>
    <w:rsid w:val="00FE0C61"/>
  </w:style>
  <w:style w:type="paragraph" w:customStyle="1" w:styleId="47CCF86841F648D0BFFDF0817E2E5EF9">
    <w:name w:val="47CCF86841F648D0BFFDF0817E2E5EF9"/>
    <w:rsid w:val="00FE0C61"/>
  </w:style>
  <w:style w:type="paragraph" w:customStyle="1" w:styleId="084B599FA9544F19B7588D48611DCCB4">
    <w:name w:val="084B599FA9544F19B7588D48611DCCB4"/>
    <w:rsid w:val="00FE0C61"/>
  </w:style>
  <w:style w:type="paragraph" w:customStyle="1" w:styleId="118D50172C794D15B79AB0340FEB388B">
    <w:name w:val="118D50172C794D15B79AB0340FEB388B"/>
    <w:rsid w:val="004D7161"/>
  </w:style>
  <w:style w:type="paragraph" w:customStyle="1" w:styleId="82D82150A6AE4896A384A1F757A23D31">
    <w:name w:val="82D82150A6AE4896A384A1F757A23D31"/>
    <w:rsid w:val="004D7161"/>
  </w:style>
  <w:style w:type="paragraph" w:customStyle="1" w:styleId="949E8E94E933422F870D745E54D14C63">
    <w:name w:val="949E8E94E933422F870D745E54D14C63"/>
    <w:rsid w:val="004D71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D85C-1348-4EDA-A02F-E0B146D4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Carmel College, Mala</vt:lpstr>
    </vt:vector>
  </TitlesOfParts>
  <Company/>
  <LinksUpToDate>false</LinksUpToDate>
  <CharactersWithSpaces>16456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College, Mala</dc:title>
  <dc:creator>SANJAL</dc:creator>
  <cp:lastModifiedBy>Windows User</cp:lastModifiedBy>
  <cp:revision>17</cp:revision>
  <dcterms:created xsi:type="dcterms:W3CDTF">2021-12-30T04:31:00Z</dcterms:created>
  <dcterms:modified xsi:type="dcterms:W3CDTF">2021-12-31T13:31:00Z</dcterms:modified>
</cp:coreProperties>
</file>